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22" w:rsidRDefault="00926722" w:rsidP="00926722"/>
    <w:p w:rsidR="00926722" w:rsidRPr="006E4E23" w:rsidRDefault="00926722" w:rsidP="00926722">
      <w:pPr>
        <w:jc w:val="center"/>
      </w:pPr>
      <w:r w:rsidRPr="006E4E2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3230245</wp:posOffset>
            </wp:positionH>
            <wp:positionV relativeFrom="paragraph">
              <wp:posOffset>-523875</wp:posOffset>
            </wp:positionV>
            <wp:extent cx="1214120" cy="1133475"/>
            <wp:effectExtent l="0" t="0" r="0" b="9525"/>
            <wp:wrapThrough wrapText="bothSides">
              <wp:wrapPolygon edited="0">
                <wp:start x="1695" y="0"/>
                <wp:lineTo x="1017" y="1452"/>
                <wp:lineTo x="339" y="3993"/>
                <wp:lineTo x="678" y="5808"/>
                <wp:lineTo x="4067" y="11617"/>
                <wp:lineTo x="2711" y="15973"/>
                <wp:lineTo x="2711" y="18151"/>
                <wp:lineTo x="8473" y="21418"/>
                <wp:lineTo x="9490" y="21418"/>
                <wp:lineTo x="11184" y="21418"/>
                <wp:lineTo x="13218" y="21418"/>
                <wp:lineTo x="18301" y="18514"/>
                <wp:lineTo x="17285" y="11617"/>
                <wp:lineTo x="20335" y="6897"/>
                <wp:lineTo x="20674" y="1815"/>
                <wp:lineTo x="19657" y="0"/>
                <wp:lineTo x="1695" y="0"/>
              </wp:wrapPolygon>
            </wp:wrapThrough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22" w:rsidRPr="006E4E23" w:rsidRDefault="00926722" w:rsidP="00926722">
      <w:pPr>
        <w:jc w:val="center"/>
      </w:pPr>
    </w:p>
    <w:p w:rsidR="00926722" w:rsidRDefault="00926722" w:rsidP="00926722">
      <w:pPr>
        <w:pStyle w:val="a4"/>
        <w:rPr>
          <w:rFonts w:ascii="TH SarabunIT๙" w:hAnsi="TH SarabunIT๙" w:cs="TH SarabunIT๙"/>
          <w:b/>
          <w:bCs/>
          <w:color w:val="000000"/>
        </w:rPr>
      </w:pPr>
    </w:p>
    <w:p w:rsidR="00926722" w:rsidRPr="00300DF6" w:rsidRDefault="00926722" w:rsidP="00926722">
      <w:pPr>
        <w:pStyle w:val="a4"/>
        <w:rPr>
          <w:rFonts w:ascii="TH SarabunIT๙" w:hAnsi="TH SarabunIT๙" w:cs="TH SarabunIT๙"/>
          <w:b/>
          <w:bCs/>
          <w:color w:val="000000"/>
          <w:cs/>
        </w:rPr>
      </w:pPr>
      <w:r w:rsidRPr="00300DF6">
        <w:rPr>
          <w:rFonts w:ascii="TH SarabunIT๙" w:hAnsi="TH SarabunIT๙" w:cs="TH SarabunIT๙"/>
          <w:b/>
          <w:bCs/>
          <w:color w:val="000000"/>
          <w:cs/>
        </w:rPr>
        <w:t>ประกาศ</w:t>
      </w: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องค์การบริหารส่วนตำบลสวนหลวง</w:t>
      </w:r>
    </w:p>
    <w:p w:rsidR="00926722" w:rsidRDefault="00926722" w:rsidP="00926722">
      <w:pPr>
        <w:jc w:val="center"/>
        <w:rPr>
          <w:rFonts w:eastAsia="Angsana New"/>
          <w:b/>
          <w:bCs/>
        </w:rPr>
      </w:pPr>
      <w:r w:rsidRPr="006E4E23">
        <w:rPr>
          <w:b/>
          <w:bCs/>
          <w:cs/>
        </w:rPr>
        <w:t>เรื่อง</w:t>
      </w:r>
      <w:r w:rsidRPr="006E4E23">
        <w:rPr>
          <w:rFonts w:eastAsia="Angsana New"/>
          <w:b/>
          <w:bCs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:rsidR="00926722" w:rsidRPr="006E4E23" w:rsidRDefault="00926722" w:rsidP="00926722">
      <w:pPr>
        <w:ind w:left="-284"/>
        <w:jc w:val="center"/>
        <w:rPr>
          <w:sz w:val="24"/>
        </w:rPr>
      </w:pPr>
      <w:r w:rsidRPr="006E4E23">
        <w:rPr>
          <w:b/>
          <w:bCs/>
          <w:sz w:val="24"/>
          <w:cs/>
        </w:rPr>
        <w:t>ประจำปี</w:t>
      </w:r>
      <w:r>
        <w:rPr>
          <w:rFonts w:hint="cs"/>
          <w:b/>
          <w:bCs/>
          <w:sz w:val="24"/>
          <w:cs/>
        </w:rPr>
        <w:t>ภาษี 2565</w:t>
      </w:r>
    </w:p>
    <w:p w:rsidR="00926722" w:rsidRPr="006E4E23" w:rsidRDefault="00926722" w:rsidP="00926722">
      <w:pPr>
        <w:spacing w:after="240"/>
        <w:jc w:val="center"/>
        <w:rPr>
          <w:rFonts w:hint="cs"/>
          <w:b/>
          <w:bCs/>
          <w:cs/>
        </w:rPr>
      </w:pPr>
      <w:r w:rsidRPr="006E4E23">
        <w:rPr>
          <w:b/>
          <w:bCs/>
        </w:rPr>
        <w:t>………………………………………………………………..</w:t>
      </w:r>
    </w:p>
    <w:p w:rsidR="00926722" w:rsidRPr="00B641C8" w:rsidRDefault="00926722" w:rsidP="00926722">
      <w:pPr>
        <w:ind w:firstLine="1418"/>
        <w:jc w:val="thaiDistribute"/>
        <w:rPr>
          <w:rFonts w:eastAsia="Angsana New"/>
          <w:cs/>
        </w:rPr>
      </w:pPr>
      <w:proofErr w:type="spellStart"/>
      <w:r w:rsidRPr="00B641C8">
        <w:rPr>
          <w:rFonts w:eastAsia="Angsana New"/>
          <w:cs/>
        </w:rPr>
        <w:t>กรมธนา</w:t>
      </w:r>
      <w:proofErr w:type="spellEnd"/>
      <w:r w:rsidRPr="00B641C8">
        <w:rPr>
          <w:rFonts w:eastAsia="Angsana New"/>
          <w:cs/>
        </w:rPr>
        <w:t xml:space="preserve">รักษ์ ได้มีหนังสือด่วนที่สุด ที่ </w:t>
      </w:r>
      <w:proofErr w:type="spellStart"/>
      <w:r w:rsidRPr="00B641C8">
        <w:rPr>
          <w:rFonts w:eastAsia="Angsana New"/>
          <w:cs/>
        </w:rPr>
        <w:t>กค</w:t>
      </w:r>
      <w:proofErr w:type="spellEnd"/>
      <w:r w:rsidRPr="00B641C8">
        <w:rPr>
          <w:rFonts w:eastAsia="Angsana New"/>
          <w:cs/>
        </w:rPr>
        <w:t xml:space="preserve"> 0314/19425 ลงวันที่  24  ธันวาคม  2564               เรื่องกำหนดวันเริ่มใช้บัญชีราคาประเมินที่ดินหรือสิ่งปลูกสร้าง ด้านราคาประเมินที่ดินและสิ่งปลูกสร้างล่าช้าเมื่อเทียบกับจำนวนเจ้าของกรรมสิทธิ์ผู้เสียภาษีของเขตพื้นที่</w:t>
      </w:r>
      <w:r w:rsidRPr="004C03AD">
        <w:rPr>
          <w:rFonts w:eastAsia="Angsana New"/>
          <w:cs/>
        </w:rPr>
        <w:t>ประกาศองค์การบริหารส่วนตำบล</w:t>
      </w:r>
      <w:r>
        <w:rPr>
          <w:rFonts w:eastAsia="Angsana New" w:hint="cs"/>
          <w:cs/>
        </w:rPr>
        <w:t>สวนหลวง</w:t>
      </w:r>
      <w:r w:rsidRPr="00B641C8">
        <w:rPr>
          <w:rFonts w:eastAsia="Angsana New"/>
          <w:cs/>
        </w:rPr>
        <w:t xml:space="preserve"> ประกอบกับกระทรวงการคลังไม่ได้มีมติให้ลดอัตราค่าภาษีที่ดินและสิ่งปลูกสร้าง ประ</w:t>
      </w:r>
      <w:r>
        <w:rPr>
          <w:rFonts w:eastAsia="Angsana New"/>
          <w:cs/>
        </w:rPr>
        <w:t>จำปี พ.ศ. 2565 ตามมาตรา 55</w:t>
      </w:r>
      <w:r w:rsidRPr="00B641C8">
        <w:rPr>
          <w:rFonts w:eastAsia="Angsana New"/>
          <w:cs/>
        </w:rPr>
        <w:t>ซึ่งเป็นการลดอัตราค่าภาษีจากสถานการณ์แพร่ระบาดของโรคติดเชื้อ</w:t>
      </w:r>
      <w:proofErr w:type="spellStart"/>
      <w:r w:rsidRPr="00B641C8">
        <w:rPr>
          <w:rFonts w:eastAsia="Angsana New"/>
          <w:cs/>
        </w:rPr>
        <w:t>ไวรัส</w:t>
      </w:r>
      <w:proofErr w:type="spellEnd"/>
      <w:r w:rsidRPr="00B641C8">
        <w:rPr>
          <w:rFonts w:eastAsia="Angsana New"/>
          <w:cs/>
        </w:rPr>
        <w:t>โคโรนา 2019</w:t>
      </w:r>
      <w:r>
        <w:rPr>
          <w:rFonts w:eastAsia="Angsana New"/>
          <w:cs/>
        </w:rPr>
        <w:t xml:space="preserve"> (โควิด-19)</w:t>
      </w:r>
      <w:r w:rsidRPr="00B641C8">
        <w:rPr>
          <w:rFonts w:eastAsia="Angsana New"/>
          <w:cs/>
        </w:rPr>
        <w:t>แล้วนั้น จึงทำให้เจ้าหน้าที่ผู้รับผิดชอบต้องมีการตรวจสอบราคาปร</w:t>
      </w:r>
      <w:r>
        <w:rPr>
          <w:rFonts w:eastAsia="Angsana New"/>
          <w:cs/>
        </w:rPr>
        <w:t xml:space="preserve">ะเมินทุนทรัพย์ให้ถูกต้องชัดเจนและรอบครอบให้มากที่สุด     </w:t>
      </w:r>
      <w:r w:rsidRPr="00B641C8">
        <w:rPr>
          <w:rFonts w:eastAsia="Angsana New"/>
          <w:cs/>
        </w:rPr>
        <w:t>เพื่อป้องกันไม่ให้เกิดข้อพิพาทระหว่างเจ้าหน้าที่ผู้รับผิดชอบกับผู้เสียภาษี</w:t>
      </w:r>
      <w:r w:rsidRPr="00B641C8">
        <w:rPr>
          <w:rFonts w:eastAsia="Angsana New" w:hint="cs"/>
          <w:cs/>
        </w:rPr>
        <w:t>และ</w:t>
      </w:r>
      <w:r w:rsidRPr="00B641C8">
        <w:rPr>
          <w:rFonts w:eastAsia="Angsana New"/>
          <w:cs/>
        </w:rPr>
        <w:t xml:space="preserve">เพื่อมิให้กระทบสิทธิของผู้เสียภาษี  และกระบวนการจัดเก็บรายได้ขององค์กรปกครองส่วนท้องถิ่น </w:t>
      </w:r>
    </w:p>
    <w:p w:rsidR="00926722" w:rsidRPr="00941F3F" w:rsidRDefault="00926722" w:rsidP="00926722">
      <w:pPr>
        <w:spacing w:before="60"/>
        <w:ind w:firstLine="1418"/>
        <w:jc w:val="thaiDistribute"/>
        <w:rPr>
          <w:cs/>
          <w:lang w:val="en-GB"/>
        </w:rPr>
      </w:pPr>
      <w:r w:rsidRPr="00941F3F">
        <w:rPr>
          <w:rFonts w:eastAsia="Angsana New"/>
          <w:cs/>
        </w:rPr>
        <w:t>แ</w:t>
      </w:r>
      <w:r>
        <w:rPr>
          <w:rFonts w:eastAsia="Angsana New"/>
          <w:cs/>
        </w:rPr>
        <w:t>ละด้วยข้อกำหนดออกตามความในมาตรา9</w:t>
      </w:r>
      <w:r w:rsidRPr="00941F3F">
        <w:rPr>
          <w:rFonts w:eastAsia="Angsana New"/>
          <w:cs/>
        </w:rPr>
        <w:t xml:space="preserve"> แห่งพร</w:t>
      </w:r>
      <w:r>
        <w:rPr>
          <w:rFonts w:eastAsia="Angsana New"/>
          <w:cs/>
        </w:rPr>
        <w:t>ะราชกำหนดการบริหารราชการ</w:t>
      </w:r>
      <w:r w:rsidRPr="00941F3F">
        <w:rPr>
          <w:rFonts w:eastAsia="Angsana New"/>
          <w:cs/>
        </w:rPr>
        <w:t xml:space="preserve">ในสถานการณ์ฉุกเฉิน พ.ศ.2548 (ฉบับที่ 20)  </w:t>
      </w:r>
      <w:r>
        <w:rPr>
          <w:rFonts w:eastAsia="Angsana New" w:hint="cs"/>
          <w:cs/>
        </w:rPr>
        <w:t xml:space="preserve">ได้กำหนดมาตรการเกี่ยวกับสถานการณ์การแพร่ระบาดของโรค     </w:t>
      </w:r>
      <w:r w:rsidRPr="00941F3F">
        <w:rPr>
          <w:rFonts w:eastAsia="Angsana New"/>
          <w:cs/>
        </w:rPr>
        <w:t>ติดเชื้อ</w:t>
      </w:r>
      <w:proofErr w:type="spellStart"/>
      <w:r w:rsidRPr="00941F3F">
        <w:rPr>
          <w:rFonts w:eastAsia="Angsana New"/>
          <w:cs/>
        </w:rPr>
        <w:t>ไวรัส</w:t>
      </w:r>
      <w:proofErr w:type="spellEnd"/>
      <w:r w:rsidRPr="00941F3F">
        <w:rPr>
          <w:rFonts w:eastAsia="Angsana New"/>
          <w:cs/>
        </w:rPr>
        <w:t>โคโรนา 2019 (โควิด-19)  ระลอกใหม่ที่ได้กระจายออกไปในหลายพื้นที่ค่อนข้างอย่างรวดเร็ว โดยมีข้อห้ามการดำเนินการ  การงดหรือการหลีกเลี่ยงการเดินทาง  รวมถึงข้อกำหนดในการลดการแออัดหรือการรวมกลุ่มในกิจกรรมต่างๆ ของประชาชน  ซึ่งเป็นการระงับ</w:t>
      </w:r>
      <w:r>
        <w:rPr>
          <w:rFonts w:eastAsia="Angsana New"/>
          <w:cs/>
        </w:rPr>
        <w:t>ยับยั้งในการควบคุมอย่าง</w:t>
      </w:r>
      <w:proofErr w:type="spellStart"/>
      <w:r>
        <w:rPr>
          <w:rFonts w:eastAsia="Angsana New"/>
          <w:cs/>
        </w:rPr>
        <w:t>บูรณา</w:t>
      </w:r>
      <w:proofErr w:type="spellEnd"/>
      <w:r>
        <w:rPr>
          <w:rFonts w:eastAsia="Angsana New"/>
          <w:cs/>
        </w:rPr>
        <w:t>การ</w:t>
      </w:r>
      <w:r w:rsidRPr="00941F3F">
        <w:rPr>
          <w:rFonts w:eastAsia="Angsana New"/>
          <w:cs/>
        </w:rPr>
        <w:t>ทุกหน่วยงาน แล้วนั้น</w:t>
      </w:r>
    </w:p>
    <w:p w:rsidR="00926722" w:rsidRDefault="00926722" w:rsidP="00926722">
      <w:pPr>
        <w:spacing w:after="120"/>
        <w:ind w:firstLine="1418"/>
        <w:jc w:val="thaiDistribute"/>
        <w:rPr>
          <w:lang w:val="en-GB"/>
        </w:rPr>
      </w:pPr>
      <w:r w:rsidRPr="00DD4377">
        <w:rPr>
          <w:rFonts w:hint="cs"/>
          <w:color w:val="000000"/>
          <w:cs/>
        </w:rPr>
        <w:t>องค์การบริหารส่วนตำบล</w:t>
      </w:r>
      <w:r>
        <w:rPr>
          <w:rFonts w:hint="cs"/>
          <w:color w:val="000000"/>
          <w:cs/>
        </w:rPr>
        <w:t>สวนหลวง</w:t>
      </w:r>
      <w:r w:rsidRPr="006E4E23">
        <w:rPr>
          <w:cs/>
          <w:lang w:val="en-GB"/>
        </w:rPr>
        <w:t>จึงเห็นควรออกประกาศให้ผู้เสียภาษีที่ดินและสิ่งปลูก</w:t>
      </w:r>
      <w:r>
        <w:rPr>
          <w:rFonts w:hint="cs"/>
          <w:cs/>
          <w:lang w:val="en-GB"/>
        </w:rPr>
        <w:t>สร้าง</w:t>
      </w:r>
      <w:r w:rsidRPr="006E4E23">
        <w:rPr>
          <w:cs/>
          <w:lang w:val="en-GB"/>
        </w:rPr>
        <w:t xml:space="preserve">ทราบกรอบระยะเวลาในการดำเนินการจัดเก็บภาษี </w:t>
      </w:r>
      <w:r>
        <w:rPr>
          <w:cs/>
          <w:lang w:val="en-GB"/>
        </w:rPr>
        <w:t>ประจำปี 2565</w:t>
      </w:r>
      <w:r w:rsidRPr="006E4E23">
        <w:rPr>
          <w:cs/>
          <w:lang w:val="en-GB"/>
        </w:rPr>
        <w:t xml:space="preserve"> โดยมีรายละเอียด ดังนี้</w:t>
      </w:r>
    </w:p>
    <w:tbl>
      <w:tblPr>
        <w:tblStyle w:val="a3"/>
        <w:tblW w:w="9548" w:type="dxa"/>
        <w:tblInd w:w="-5" w:type="dxa"/>
        <w:tblLook w:val="04A0"/>
      </w:tblPr>
      <w:tblGrid>
        <w:gridCol w:w="715"/>
        <w:gridCol w:w="3408"/>
        <w:gridCol w:w="2701"/>
        <w:gridCol w:w="2724"/>
      </w:tblGrid>
      <w:tr w:rsidR="00926722" w:rsidRPr="005D2B34" w:rsidTr="007B0E95">
        <w:trPr>
          <w:trHeight w:val="897"/>
        </w:trPr>
        <w:tc>
          <w:tcPr>
            <w:tcW w:w="715" w:type="dxa"/>
            <w:shd w:val="clear" w:color="auto" w:fill="E6E6E6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  <w:cs/>
                <w:lang w:val="en-GB"/>
              </w:rPr>
            </w:pPr>
            <w:r w:rsidRPr="005D2B34">
              <w:rPr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3408" w:type="dxa"/>
            <w:shd w:val="clear" w:color="auto" w:fill="E6E6E6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เรื่อง</w:t>
            </w:r>
          </w:p>
        </w:tc>
        <w:tc>
          <w:tcPr>
            <w:tcW w:w="2701" w:type="dxa"/>
            <w:shd w:val="clear" w:color="auto" w:fill="E6E6E6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ระยะเวลาขยาย</w:t>
            </w:r>
          </w:p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ตามกฎหมาย (เดิม)</w:t>
            </w:r>
          </w:p>
        </w:tc>
        <w:tc>
          <w:tcPr>
            <w:tcW w:w="2724" w:type="dxa"/>
            <w:shd w:val="clear" w:color="auto" w:fill="E6E6E6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ระยะเวลาที่กำหนด</w:t>
            </w:r>
          </w:p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ขยายเวลาออกไป</w:t>
            </w:r>
          </w:p>
        </w:tc>
      </w:tr>
      <w:tr w:rsidR="00926722" w:rsidRPr="005D2B34" w:rsidTr="007B0E95">
        <w:trPr>
          <w:trHeight w:val="799"/>
        </w:trPr>
        <w:tc>
          <w:tcPr>
            <w:tcW w:w="715" w:type="dxa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1</w:t>
            </w:r>
          </w:p>
        </w:tc>
        <w:tc>
          <w:tcPr>
            <w:tcW w:w="3408" w:type="dxa"/>
          </w:tcPr>
          <w:p w:rsidR="00926722" w:rsidRPr="005D2B34" w:rsidRDefault="00926722" w:rsidP="007B0E95">
            <w:pPr>
              <w:rPr>
                <w:cs/>
              </w:rPr>
            </w:pPr>
            <w:r w:rsidRPr="005D2B34">
              <w:rPr>
                <w:cs/>
              </w:rPr>
              <w:t>การแจ้งประเมินภาษี</w:t>
            </w:r>
          </w:p>
        </w:tc>
        <w:tc>
          <w:tcPr>
            <w:tcW w:w="2701" w:type="dxa"/>
            <w:vAlign w:val="center"/>
          </w:tcPr>
          <w:p w:rsidR="00926722" w:rsidRPr="005D2B34" w:rsidRDefault="00926722" w:rsidP="007B0E95">
            <w:pPr>
              <w:jc w:val="center"/>
              <w:rPr>
                <w:cs/>
              </w:rPr>
            </w:pPr>
            <w:r w:rsidRPr="005D2B34">
              <w:rPr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กุมภาพันธ์ 2565</w:t>
            </w:r>
          </w:p>
        </w:tc>
        <w:tc>
          <w:tcPr>
            <w:tcW w:w="2724" w:type="dxa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เมษายน 2565</w:t>
            </w:r>
          </w:p>
        </w:tc>
      </w:tr>
      <w:tr w:rsidR="00926722" w:rsidRPr="005D2B34" w:rsidTr="007B0E95">
        <w:trPr>
          <w:trHeight w:val="799"/>
        </w:trPr>
        <w:tc>
          <w:tcPr>
            <w:tcW w:w="715" w:type="dxa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2</w:t>
            </w:r>
          </w:p>
        </w:tc>
        <w:tc>
          <w:tcPr>
            <w:tcW w:w="3408" w:type="dxa"/>
          </w:tcPr>
          <w:p w:rsidR="00926722" w:rsidRPr="005D2B34" w:rsidRDefault="00926722" w:rsidP="007B0E95">
            <w:r w:rsidRPr="005D2B34">
              <w:rPr>
                <w:cs/>
              </w:rPr>
              <w:t>การชำระภาษีตามแบบแจ้งประเมิน</w:t>
            </w:r>
          </w:p>
        </w:tc>
        <w:tc>
          <w:tcPr>
            <w:tcW w:w="2701" w:type="dxa"/>
            <w:vAlign w:val="center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เมษายน 2565</w:t>
            </w:r>
          </w:p>
        </w:tc>
        <w:tc>
          <w:tcPr>
            <w:tcW w:w="2724" w:type="dxa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มิถุนายน 2565</w:t>
            </w:r>
          </w:p>
        </w:tc>
      </w:tr>
      <w:tr w:rsidR="00926722" w:rsidRPr="005D2B34" w:rsidTr="007B0E95">
        <w:trPr>
          <w:trHeight w:val="1085"/>
        </w:trPr>
        <w:tc>
          <w:tcPr>
            <w:tcW w:w="715" w:type="dxa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3</w:t>
            </w:r>
          </w:p>
        </w:tc>
        <w:tc>
          <w:tcPr>
            <w:tcW w:w="3408" w:type="dxa"/>
          </w:tcPr>
          <w:p w:rsidR="00926722" w:rsidRPr="005D2B34" w:rsidRDefault="00926722" w:rsidP="007B0E95">
            <w:r w:rsidRPr="005D2B34">
              <w:rPr>
                <w:cs/>
              </w:rPr>
              <w:t>การผ่อนชำระภาษี</w:t>
            </w:r>
          </w:p>
        </w:tc>
        <w:tc>
          <w:tcPr>
            <w:tcW w:w="2701" w:type="dxa"/>
            <w:vAlign w:val="center"/>
          </w:tcPr>
          <w:p w:rsidR="00926722" w:rsidRPr="005D2B34" w:rsidRDefault="00926722" w:rsidP="007B0E95">
            <w:r>
              <w:rPr>
                <w:cs/>
              </w:rPr>
              <w:t xml:space="preserve">งวดที่ 1  ภายใน </w:t>
            </w:r>
            <w:r w:rsidRPr="005D2B34">
              <w:rPr>
                <w:cs/>
              </w:rPr>
              <w:t>เม.ย.65</w:t>
            </w:r>
          </w:p>
          <w:p w:rsidR="00926722" w:rsidRPr="005D2B34" w:rsidRDefault="00926722" w:rsidP="007B0E95">
            <w:r w:rsidRPr="005D2B34">
              <w:rPr>
                <w:cs/>
              </w:rPr>
              <w:t xml:space="preserve">งวดที่ 2 </w:t>
            </w:r>
            <w:r>
              <w:rPr>
                <w:cs/>
              </w:rPr>
              <w:t xml:space="preserve">ภายใน </w:t>
            </w:r>
            <w:r w:rsidRPr="005D2B34">
              <w:rPr>
                <w:cs/>
              </w:rPr>
              <w:t>พ.ค.65</w:t>
            </w:r>
          </w:p>
          <w:p w:rsidR="00926722" w:rsidRPr="005D2B34" w:rsidRDefault="00926722" w:rsidP="007B0E95">
            <w:r w:rsidRPr="005D2B34">
              <w:rPr>
                <w:cs/>
              </w:rPr>
              <w:t xml:space="preserve">งวดที่ 3 </w:t>
            </w:r>
            <w:r>
              <w:rPr>
                <w:cs/>
              </w:rPr>
              <w:t xml:space="preserve">ภายใน </w:t>
            </w:r>
            <w:r w:rsidRPr="005D2B34">
              <w:rPr>
                <w:cs/>
              </w:rPr>
              <w:t>มิ.ย.65</w:t>
            </w:r>
          </w:p>
        </w:tc>
        <w:tc>
          <w:tcPr>
            <w:tcW w:w="2724" w:type="dxa"/>
            <w:vAlign w:val="center"/>
          </w:tcPr>
          <w:p w:rsidR="00926722" w:rsidRPr="005D2B34" w:rsidRDefault="00926722" w:rsidP="007B0E95">
            <w:pPr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งวดที่ 1 ภายใน มิ.ย.65</w:t>
            </w:r>
          </w:p>
          <w:p w:rsidR="00926722" w:rsidRPr="005D2B34" w:rsidRDefault="00926722" w:rsidP="007B0E95">
            <w:pPr>
              <w:rPr>
                <w:b/>
                <w:bCs/>
                <w:cs/>
                <w:lang w:val="en-GB"/>
              </w:rPr>
            </w:pPr>
            <w:r w:rsidRPr="005D2B34">
              <w:rPr>
                <w:b/>
                <w:bCs/>
                <w:cs/>
              </w:rPr>
              <w:t xml:space="preserve">งวดที่ 2 ภายใน </w:t>
            </w:r>
            <w:r w:rsidRPr="005D2B34">
              <w:rPr>
                <w:b/>
                <w:bCs/>
                <w:cs/>
                <w:lang w:val="en-GB"/>
              </w:rPr>
              <w:t>ก.ค.65</w:t>
            </w:r>
          </w:p>
          <w:p w:rsidR="00926722" w:rsidRPr="005D2B34" w:rsidRDefault="00926722" w:rsidP="007B0E95">
            <w:pPr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งวดที่ 3 ภายใน ส.ค.65</w:t>
            </w:r>
          </w:p>
        </w:tc>
      </w:tr>
      <w:tr w:rsidR="00926722" w:rsidRPr="005D2B34" w:rsidTr="007B0E95">
        <w:trPr>
          <w:trHeight w:val="799"/>
        </w:trPr>
        <w:tc>
          <w:tcPr>
            <w:tcW w:w="715" w:type="dxa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3</w:t>
            </w:r>
          </w:p>
        </w:tc>
        <w:tc>
          <w:tcPr>
            <w:tcW w:w="3408" w:type="dxa"/>
          </w:tcPr>
          <w:p w:rsidR="00926722" w:rsidRPr="005D2B34" w:rsidRDefault="00926722" w:rsidP="007B0E95">
            <w:r w:rsidRPr="005D2B34">
              <w:rPr>
                <w:cs/>
              </w:rPr>
              <w:t>การมีหนังสือแจ้งเตือนผู้เสียภาษีที่ค้างชำระภาษี</w:t>
            </w:r>
          </w:p>
        </w:tc>
        <w:tc>
          <w:tcPr>
            <w:tcW w:w="2701" w:type="dxa"/>
            <w:vAlign w:val="center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พฤษภาคม 2565</w:t>
            </w:r>
          </w:p>
        </w:tc>
        <w:tc>
          <w:tcPr>
            <w:tcW w:w="2724" w:type="dxa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</w:pPr>
            <w:r w:rsidRPr="005D2B34">
              <w:rPr>
                <w:b/>
                <w:bCs/>
                <w:cs/>
              </w:rPr>
              <w:t>กรกฎาคม 2565</w:t>
            </w:r>
          </w:p>
        </w:tc>
      </w:tr>
      <w:tr w:rsidR="00926722" w:rsidRPr="005D2B34" w:rsidTr="007B0E95">
        <w:trPr>
          <w:trHeight w:val="799"/>
        </w:trPr>
        <w:tc>
          <w:tcPr>
            <w:tcW w:w="715" w:type="dxa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4</w:t>
            </w:r>
          </w:p>
        </w:tc>
        <w:tc>
          <w:tcPr>
            <w:tcW w:w="3408" w:type="dxa"/>
          </w:tcPr>
          <w:p w:rsidR="00926722" w:rsidRPr="005D2B34" w:rsidRDefault="00926722" w:rsidP="007B0E95">
            <w:r w:rsidRPr="005D2B34">
              <w:rPr>
                <w:cs/>
              </w:rPr>
              <w:t>การแจ้งรายการภาษีค้างชำระให้กับสำนักงานที่ดิน</w:t>
            </w:r>
          </w:p>
        </w:tc>
        <w:tc>
          <w:tcPr>
            <w:tcW w:w="2701" w:type="dxa"/>
            <w:vAlign w:val="center"/>
          </w:tcPr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</w:pPr>
            <w:r w:rsidRPr="005D2B34">
              <w:rPr>
                <w:cs/>
              </w:rPr>
              <w:t>มิถุนายน 2565</w:t>
            </w:r>
          </w:p>
        </w:tc>
        <w:tc>
          <w:tcPr>
            <w:tcW w:w="2724" w:type="dxa"/>
            <w:vAlign w:val="center"/>
          </w:tcPr>
          <w:p w:rsidR="00926722" w:rsidRPr="005D2B34" w:rsidRDefault="00926722" w:rsidP="007B0E95">
            <w:pPr>
              <w:jc w:val="center"/>
              <w:rPr>
                <w:b/>
                <w:bCs/>
              </w:rPr>
            </w:pPr>
            <w:r w:rsidRPr="005D2B34">
              <w:rPr>
                <w:b/>
                <w:bCs/>
                <w:cs/>
              </w:rPr>
              <w:t>ภายใน</w:t>
            </w:r>
          </w:p>
          <w:p w:rsidR="00926722" w:rsidRPr="005D2B34" w:rsidRDefault="00926722" w:rsidP="007B0E95">
            <w:pPr>
              <w:jc w:val="center"/>
            </w:pPr>
            <w:r w:rsidRPr="005D2B34">
              <w:rPr>
                <w:b/>
                <w:bCs/>
                <w:cs/>
              </w:rPr>
              <w:t>สิงหาคม 2565</w:t>
            </w:r>
          </w:p>
        </w:tc>
      </w:tr>
    </w:tbl>
    <w:p w:rsidR="00926722" w:rsidRDefault="00926722" w:rsidP="00926722">
      <w:pPr>
        <w:spacing w:before="120"/>
      </w:pPr>
      <w:r w:rsidRPr="006E4E23">
        <w:rPr>
          <w:cs/>
        </w:rPr>
        <w:tab/>
      </w:r>
      <w:r w:rsidRPr="006E4E23">
        <w:rPr>
          <w:cs/>
        </w:rPr>
        <w:tab/>
      </w:r>
    </w:p>
    <w:p w:rsidR="00926722" w:rsidRDefault="00926722" w:rsidP="00926722">
      <w:pPr>
        <w:spacing w:before="120"/>
      </w:pPr>
    </w:p>
    <w:p w:rsidR="00926722" w:rsidRDefault="00926722" w:rsidP="00926722">
      <w:pPr>
        <w:jc w:val="center"/>
      </w:pPr>
      <w:r>
        <w:rPr>
          <w:rFonts w:hint="cs"/>
          <w:cs/>
        </w:rPr>
        <w:t>- 2 -</w:t>
      </w:r>
    </w:p>
    <w:p w:rsidR="00926722" w:rsidRDefault="00926722" w:rsidP="00926722">
      <w:pPr>
        <w:spacing w:before="240"/>
        <w:rPr>
          <w:lang w:val="en-GB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E4E23">
        <w:rPr>
          <w:cs/>
        </w:rPr>
        <w:t>ห</w:t>
      </w:r>
      <w:bookmarkStart w:id="0" w:name="_GoBack"/>
      <w:bookmarkEnd w:id="0"/>
      <w:r w:rsidRPr="006E4E23">
        <w:rPr>
          <w:cs/>
        </w:rPr>
        <w:t>ากมีข้อสงสัยติดต่อสอบถามได้ที่</w:t>
      </w:r>
      <w:r>
        <w:rPr>
          <w:cs/>
        </w:rPr>
        <w:t>งานจัดเก็บรายได้ กองคลัง</w:t>
      </w:r>
      <w:r w:rsidRPr="00DD4909">
        <w:rPr>
          <w:cs/>
        </w:rPr>
        <w:t>องค์การบริหารส่วนตำบล</w:t>
      </w:r>
      <w:r>
        <w:rPr>
          <w:rFonts w:hint="cs"/>
          <w:cs/>
        </w:rPr>
        <w:t xml:space="preserve">         สวนหลวง</w:t>
      </w:r>
      <w:r w:rsidRPr="006E4E23">
        <w:rPr>
          <w:cs/>
          <w:lang w:val="en-GB"/>
        </w:rPr>
        <w:t>หรือโทร.</w:t>
      </w:r>
      <w:r>
        <w:rPr>
          <w:rFonts w:hint="cs"/>
          <w:cs/>
          <w:lang w:val="en-GB"/>
        </w:rPr>
        <w:t>075-362177 ในวันและเวลาราชการ</w:t>
      </w:r>
    </w:p>
    <w:p w:rsidR="00926722" w:rsidRDefault="00B35D02" w:rsidP="00926722">
      <w:pPr>
        <w:spacing w:before="240"/>
        <w:ind w:left="720" w:firstLine="720"/>
        <w:jc w:val="thaiDistribute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31.6pt;margin-top:741.9pt;width:123.85pt;height:88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" filled="f" strokeweight=".5pt">
            <v:textbox>
              <w:txbxContent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ปลัด........................................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รองปลัด..................................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ผอ.กองคลัง............................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หัวหน้าฝ่าย.............................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  <w:cs/>
                    </w:rPr>
                  </w:pPr>
                  <w:proofErr w:type="spellStart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พิมพ์...............................</w:t>
                  </w:r>
                </w:p>
              </w:txbxContent>
            </v:textbox>
          </v:shape>
        </w:pict>
      </w:r>
      <w:r w:rsidR="00926722" w:rsidRPr="006E4E23">
        <w:rPr>
          <w:cs/>
        </w:rPr>
        <w:t>จึงประกาศมาเพื่อทราบโดยทั่วกัน</w:t>
      </w:r>
    </w:p>
    <w:p w:rsidR="00926722" w:rsidRDefault="00926722" w:rsidP="00926722">
      <w:pPr>
        <w:spacing w:before="240"/>
        <w:ind w:left="1440" w:firstLine="720"/>
        <w:jc w:val="thaiDistribute"/>
        <w:rPr>
          <w:lang w:val="en-GB"/>
        </w:rPr>
      </w:pPr>
      <w:r>
        <w:rPr>
          <w:cs/>
        </w:rPr>
        <w:t>ประกาศ ณ วันที่</w:t>
      </w:r>
      <w:r>
        <w:rPr>
          <w:cs/>
        </w:rPr>
        <w:tab/>
      </w:r>
      <w:r>
        <w:rPr>
          <w:rFonts w:hint="cs"/>
          <w:cs/>
        </w:rPr>
        <w:t xml:space="preserve">  ๒๘  </w:t>
      </w:r>
      <w:r w:rsidRPr="006E4E23">
        <w:rPr>
          <w:cs/>
        </w:rPr>
        <w:t>เดือน</w:t>
      </w:r>
      <w:r>
        <w:rPr>
          <w:rFonts w:hint="cs"/>
          <w:cs/>
        </w:rPr>
        <w:t xml:space="preserve">  กุมภาพันธ์ </w:t>
      </w:r>
      <w:r w:rsidRPr="006E4E23">
        <w:rPr>
          <w:cs/>
        </w:rPr>
        <w:t>พ</w:t>
      </w:r>
      <w:r w:rsidRPr="006E4E23">
        <w:t>.</w:t>
      </w:r>
      <w:r w:rsidRPr="006E4E23">
        <w:rPr>
          <w:cs/>
        </w:rPr>
        <w:t>ศ</w:t>
      </w:r>
      <w:r>
        <w:t xml:space="preserve">. </w:t>
      </w:r>
      <w:r w:rsidRPr="006E4E23">
        <w:rPr>
          <w:cs/>
        </w:rPr>
        <w:t>๒๕</w:t>
      </w:r>
      <w:r>
        <w:rPr>
          <w:rFonts w:hint="cs"/>
          <w:cs/>
        </w:rPr>
        <w:t>65</w:t>
      </w:r>
    </w:p>
    <w:p w:rsidR="00926722" w:rsidRDefault="00926722" w:rsidP="00926722">
      <w:pPr>
        <w:spacing w:before="240"/>
        <w:jc w:val="thaiDistribute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100330</wp:posOffset>
            </wp:positionV>
            <wp:extent cx="131635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56" y="20736"/>
                <wp:lineTo x="21256" y="0"/>
                <wp:lineTo x="0" y="0"/>
              </wp:wrapPolygon>
            </wp:wrapThrough>
            <wp:docPr id="10" name="รูปภาพ 10" descr="D:\back up dataH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dataH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722" w:rsidRPr="00A3575C" w:rsidRDefault="00926722" w:rsidP="00926722">
      <w:pPr>
        <w:jc w:val="thaiDistribute"/>
        <w:rPr>
          <w:lang w:val="en-GB"/>
        </w:rPr>
      </w:pPr>
    </w:p>
    <w:p w:rsidR="00926722" w:rsidRPr="00A3575C" w:rsidRDefault="00926722" w:rsidP="00926722">
      <w:r>
        <w:rPr>
          <w:cs/>
        </w:rPr>
        <w:tab/>
      </w:r>
      <w:r w:rsidR="001B0045">
        <w:rPr>
          <w:rFonts w:hint="cs"/>
          <w:cs/>
        </w:rPr>
        <w:t xml:space="preserve">                                               </w:t>
      </w:r>
      <w:r w:rsidRPr="00A3575C">
        <w:rPr>
          <w:cs/>
        </w:rPr>
        <w:t>(นาย</w:t>
      </w:r>
      <w:r>
        <w:rPr>
          <w:rFonts w:hint="cs"/>
          <w:cs/>
        </w:rPr>
        <w:t>องอาจ   หนูทองแก้ว</w:t>
      </w:r>
      <w:r w:rsidRPr="00A3575C">
        <w:rPr>
          <w:cs/>
        </w:rPr>
        <w:t>)</w:t>
      </w:r>
    </w:p>
    <w:p w:rsidR="00926722" w:rsidRPr="00A3575C" w:rsidRDefault="00926722" w:rsidP="00926722">
      <w:r w:rsidRPr="00A3575C">
        <w:rPr>
          <w:cs/>
        </w:rPr>
        <w:tab/>
      </w:r>
      <w:r w:rsidRPr="00A3575C">
        <w:rPr>
          <w:cs/>
        </w:rPr>
        <w:tab/>
      </w:r>
      <w:r w:rsidR="001B0045">
        <w:rPr>
          <w:rFonts w:hint="cs"/>
          <w:cs/>
        </w:rPr>
        <w:t xml:space="preserve">                               </w:t>
      </w:r>
      <w:r w:rsidRPr="00A3575C">
        <w:rPr>
          <w:cs/>
        </w:rPr>
        <w:t>นายกองค์การบริหารส่วนตำบล</w:t>
      </w:r>
      <w:r>
        <w:rPr>
          <w:rFonts w:hint="cs"/>
          <w:cs/>
        </w:rPr>
        <w:t>สวนหลวง</w:t>
      </w:r>
    </w:p>
    <w:p w:rsidR="00926722" w:rsidRDefault="00926722" w:rsidP="00926722">
      <w:pPr>
        <w:rPr>
          <w:sz w:val="24"/>
          <w:szCs w:val="24"/>
        </w:rPr>
      </w:pPr>
    </w:p>
    <w:p w:rsidR="00926722" w:rsidRDefault="00926722" w:rsidP="00926722">
      <w:pPr>
        <w:rPr>
          <w:sz w:val="24"/>
          <w:szCs w:val="24"/>
        </w:rPr>
      </w:pPr>
    </w:p>
    <w:p w:rsidR="00926722" w:rsidRPr="006A28FC" w:rsidRDefault="00B35D02" w:rsidP="0092672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5" o:spid="_x0000_s1027" type="#_x0000_t202" style="position:absolute;margin-left:419.35pt;margin-top:730pt;width:123.85pt;height:8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D8tqcYKwIAAFgEAAAOAAAAAAAAAAAAAAAAAC4CAABk&#10;cnMvZTJvRG9jLnhtbFBLAQItABQABgAIAAAAIQBa1gQY4QAAAA4BAAAPAAAAAAAAAAAAAAAAAIUE&#10;AABkcnMvZG93bnJldi54bWxQSwUGAAAAAAQABADzAAAAkwUAAAAA&#10;">
            <v:textbox>
              <w:txbxContent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ปลัด........................................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รองปลัด..................................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ผอ.กองคลัง............................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หัวหน้าฝ่าย.............................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  <w:cs/>
                    </w:rPr>
                  </w:pPr>
                  <w:proofErr w:type="spellStart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พิมพ์...............................</w:t>
                  </w:r>
                </w:p>
              </w:txbxContent>
            </v:textbox>
          </v:shape>
        </w:pict>
      </w:r>
    </w:p>
    <w:p w:rsidR="00926722" w:rsidRPr="006E4E23" w:rsidRDefault="00B35D02" w:rsidP="00926722">
      <w:pPr>
        <w:tabs>
          <w:tab w:val="left" w:pos="4395"/>
        </w:tabs>
        <w:rPr>
          <w:cs/>
        </w:rPr>
      </w:pPr>
      <w:r>
        <w:rPr>
          <w:noProof/>
        </w:rPr>
        <w:pict>
          <v:shape id="Text Box 7" o:spid="_x0000_s1028" type="#_x0000_t202" style="position:absolute;margin-left:419.35pt;margin-top:730pt;width:123.85pt;height:8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Fhx/+SwCAABYBAAADgAAAAAAAAAAAAAAAAAuAgAA&#10;ZHJzL2Uyb0RvYy54bWxQSwECLQAUAAYACAAAACEAWtYEGOEAAAAOAQAADwAAAAAAAAAAAAAAAACG&#10;BAAAZHJzL2Rvd25yZXYueG1sUEsFBgAAAAAEAAQA8wAAAJQFAAAAAA==&#10;">
            <v:textbox>
              <w:txbxContent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ปลัด........................................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รองปลัด..................................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ผอ.กองคลัง............................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หัวหน้าฝ่าย.............................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  <w:cs/>
                    </w:rPr>
                  </w:pPr>
                  <w:proofErr w:type="spellStart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พิมพ์...............................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419.35pt;margin-top:730pt;width:123.85pt;height:8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">
            <v:textbox>
              <w:txbxContent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ปลัด........................................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รองปลัด..................................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ผอ.กองคลัง............................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หัวหน้าฝ่าย.............................</w:t>
                  </w:r>
                </w:p>
                <w:p w:rsidR="00926722" w:rsidRPr="000D48D6" w:rsidRDefault="00926722" w:rsidP="00926722">
                  <w:pPr>
                    <w:jc w:val="both"/>
                    <w:rPr>
                      <w:color w:val="000000"/>
                      <w:sz w:val="28"/>
                      <w:szCs w:val="28"/>
                      <w:cs/>
                    </w:rPr>
                  </w:pPr>
                  <w:proofErr w:type="spellStart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0D48D6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พิมพ์...............................</w:t>
                  </w:r>
                </w:p>
              </w:txbxContent>
            </v:textbox>
          </v:shape>
        </w:pict>
      </w:r>
      <w:r w:rsidR="00926722" w:rsidRPr="006E4E23">
        <w:rPr>
          <w:cs/>
        </w:rPr>
        <w:tab/>
      </w:r>
    </w:p>
    <w:p w:rsidR="00926722" w:rsidRDefault="00926722" w:rsidP="00926722"/>
    <w:p w:rsidR="00926722" w:rsidRDefault="00926722" w:rsidP="00926722"/>
    <w:p w:rsidR="00926722" w:rsidRDefault="00926722" w:rsidP="00926722"/>
    <w:p w:rsidR="00926722" w:rsidRDefault="00926722" w:rsidP="00926722"/>
    <w:p w:rsidR="00926722" w:rsidRDefault="00926722" w:rsidP="00926722"/>
    <w:p w:rsidR="00F1115C" w:rsidRPr="00926722" w:rsidRDefault="00F1115C"/>
    <w:sectPr w:rsidR="00F1115C" w:rsidRPr="00926722" w:rsidSect="00926722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6722"/>
    <w:rsid w:val="001B0045"/>
    <w:rsid w:val="00381823"/>
    <w:rsid w:val="00926722"/>
    <w:rsid w:val="00B35D02"/>
    <w:rsid w:val="00E66F0C"/>
    <w:rsid w:val="00F1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22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22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926722"/>
    <w:pPr>
      <w:jc w:val="center"/>
    </w:pPr>
    <w:rPr>
      <w:rFonts w:ascii="Cordia New" w:eastAsia="Times New Roman" w:hAnsi="Cordia New" w:cs="Angsana New"/>
      <w:color w:val="FF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22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22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926722"/>
    <w:pPr>
      <w:jc w:val="center"/>
    </w:pPr>
    <w:rPr>
      <w:rFonts w:ascii="Cordia New" w:eastAsia="Times New Roman" w:hAnsi="Cordia New" w:cs="Angsana New"/>
      <w:color w:val="FF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2022-03-11T08:38:00Z</cp:lastPrinted>
  <dcterms:created xsi:type="dcterms:W3CDTF">2022-03-11T08:38:00Z</dcterms:created>
  <dcterms:modified xsi:type="dcterms:W3CDTF">2022-03-11T08:58:00Z</dcterms:modified>
</cp:coreProperties>
</file>