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56C62" w14:textId="01DFAFCA" w:rsidR="00F3759B" w:rsidRDefault="00F3759B">
      <w:r>
        <w:rPr>
          <w:noProof/>
        </w:rPr>
        <w:drawing>
          <wp:inline distT="0" distB="0" distL="0" distR="0" wp14:anchorId="2C2C6895" wp14:editId="7D4C5728">
            <wp:extent cx="5731510" cy="8128901"/>
            <wp:effectExtent l="0" t="0" r="2540" b="5715"/>
            <wp:docPr id="1" name="Picture 1" descr="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82A9D" w14:textId="77777777" w:rsidR="00F3759B" w:rsidRDefault="00F3759B"/>
    <w:p w14:paraId="70981FF6" w14:textId="77777777" w:rsidR="00F3759B" w:rsidRDefault="00F3759B"/>
    <w:p w14:paraId="3A55D34E" w14:textId="7DD1969E" w:rsidR="00F3759B" w:rsidRDefault="00F3759B">
      <w:r>
        <w:rPr>
          <w:noProof/>
        </w:rPr>
        <w:lastRenderedPageBreak/>
        <w:drawing>
          <wp:inline distT="0" distB="0" distL="0" distR="0" wp14:anchorId="6C8C1FE9" wp14:editId="3C1E59F4">
            <wp:extent cx="5731510" cy="8128635"/>
            <wp:effectExtent l="0" t="0" r="2540" b="5715"/>
            <wp:docPr id="2" name="Picture 2" descr="อาจเป็นรูปภาพของ ต้นขั้วตั๋ว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อาจเป็นรูปภาพของ ต้นขั้วตั๋ว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61788" w14:textId="77777777" w:rsidR="00F3759B" w:rsidRDefault="00F3759B"/>
    <w:sectPr w:rsidR="00F375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9B"/>
    <w:rsid w:val="00F3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46A7F"/>
  <w15:chartTrackingRefBased/>
  <w15:docId w15:val="{9AD7587F-4E6E-4BFF-961C-03EF0B0A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2023-07-25T08:24:00Z</dcterms:created>
  <dcterms:modified xsi:type="dcterms:W3CDTF">2023-07-25T08:26:00Z</dcterms:modified>
</cp:coreProperties>
</file>