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F65A1" w14:textId="6918E485" w:rsidR="009E51A7" w:rsidRDefault="00BF6752" w:rsidP="00AD69B4">
      <w:pPr>
        <w:spacing w:after="0"/>
        <w:rPr>
          <w:rFonts w:ascii="TH SarabunPSK" w:hAnsi="TH SarabunPSK" w:cs="TH SarabunPSK"/>
          <w:sz w:val="40"/>
          <w:szCs w:val="40"/>
        </w:rPr>
      </w:pPr>
      <w:r w:rsidRPr="003F6AEB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20635400" wp14:editId="7B03C151">
            <wp:simplePos x="0" y="0"/>
            <wp:positionH relativeFrom="column">
              <wp:posOffset>-838200</wp:posOffset>
            </wp:positionH>
            <wp:positionV relativeFrom="paragraph">
              <wp:posOffset>-809625</wp:posOffset>
            </wp:positionV>
            <wp:extent cx="7371080" cy="1379855"/>
            <wp:effectExtent l="171450" t="133350" r="363220" b="296545"/>
            <wp:wrapNone/>
            <wp:docPr id="2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080" cy="137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22D6396D" w14:textId="7528239E" w:rsidR="009E51A7" w:rsidRDefault="009E51A7" w:rsidP="00AD69B4">
      <w:pPr>
        <w:spacing w:after="0"/>
        <w:rPr>
          <w:rFonts w:ascii="TH SarabunPSK" w:hAnsi="TH SarabunPSK" w:cs="TH SarabunPSK"/>
          <w:sz w:val="40"/>
          <w:szCs w:val="40"/>
          <w:cs/>
        </w:rPr>
      </w:pPr>
    </w:p>
    <w:p w14:paraId="731B5B4B" w14:textId="35BFAA45" w:rsidR="00B9394C" w:rsidRPr="00B9394C" w:rsidRDefault="00437D2A" w:rsidP="00B9394C">
      <w:pPr>
        <w:spacing w:after="0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0817ACB3" wp14:editId="5EC676EE">
            <wp:simplePos x="0" y="0"/>
            <wp:positionH relativeFrom="column">
              <wp:posOffset>-514350</wp:posOffset>
            </wp:positionH>
            <wp:positionV relativeFrom="paragraph">
              <wp:posOffset>129540</wp:posOffset>
            </wp:positionV>
            <wp:extent cx="6851474" cy="2143125"/>
            <wp:effectExtent l="19050" t="0" r="26035" b="6191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474" cy="21431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94C" w:rsidRPr="00B9394C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 xml:space="preserve">    </w:t>
      </w:r>
    </w:p>
    <w:p w14:paraId="4B60BA5C" w14:textId="713913F6" w:rsidR="00BF6752" w:rsidRDefault="00BF6752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4839C5FE" w14:textId="30BF1E7C" w:rsidR="00BF6752" w:rsidRDefault="00BF6752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61556200" w14:textId="77777777" w:rsidR="00BF6752" w:rsidRDefault="00BF6752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6C26BD1E" w14:textId="77777777" w:rsidR="00BF6752" w:rsidRDefault="00BF6752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0E4515B3" w14:textId="77777777" w:rsidR="00BF6752" w:rsidRDefault="00BF6752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35523AB8" w14:textId="77777777" w:rsidR="00BF6752" w:rsidRDefault="00BF6752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4F098AB9" w14:textId="609E2016" w:rsidR="00BF6752" w:rsidRDefault="00BF6752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32E05216" w14:textId="77777777" w:rsidR="00BF6752" w:rsidRDefault="00BF6752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</w:p>
    <w:p w14:paraId="3661F20F" w14:textId="77777777" w:rsidR="00BF6752" w:rsidRDefault="00B9394C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 w:rsidRPr="00FC114C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>อบต.สวนหลวง</w:t>
      </w:r>
      <w:r w:rsidRPr="00FC114C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 xml:space="preserve"> ขอเชิญร่วม</w:t>
      </w:r>
      <w:r w:rsidRPr="00FC114C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 xml:space="preserve">โครงการแข่งขันกีฬา นักเรียน เยาวชน และประชาชนตำบลสวนหลวง </w:t>
      </w:r>
      <w:r w:rsidR="00BF6752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 xml:space="preserve"> </w:t>
      </w:r>
    </w:p>
    <w:p w14:paraId="6B9CB00E" w14:textId="73A259F5" w:rsidR="00B9394C" w:rsidRPr="00FC114C" w:rsidRDefault="00B9394C" w:rsidP="00B9394C">
      <w:pPr>
        <w:spacing w:after="0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 w:rsidRPr="00FC114C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>"สวนหลวงเกมส์ " ครั้งที่ 2</w:t>
      </w:r>
      <w:r w:rsidRPr="00FC114C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>1</w:t>
      </w:r>
      <w:r w:rsidRPr="00FC114C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 xml:space="preserve"> ประจำปี 256</w:t>
      </w:r>
      <w:r w:rsidRPr="00FC114C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>6</w:t>
      </w:r>
    </w:p>
    <w:p w14:paraId="61FABFD1" w14:textId="39E8BEC3" w:rsidR="00181F7D" w:rsidRPr="00181F7D" w:rsidRDefault="00B9394C" w:rsidP="00181F7D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394C">
        <w:rPr>
          <w:rFonts w:ascii="TH SarabunPSK" w:hAnsi="TH SarabunPSK" w:cs="TH SarabunPSK"/>
          <w:sz w:val="32"/>
          <w:szCs w:val="32"/>
          <w:cs/>
        </w:rPr>
        <w:t xml:space="preserve">ดร.องอาจ หนูทองแก้ว นายก อบต.สวนหลวง </w:t>
      </w:r>
      <w:r>
        <w:rPr>
          <w:rFonts w:ascii="TH SarabunPSK" w:hAnsi="TH SarabunPSK" w:cs="TH SarabunPSK" w:hint="cs"/>
          <w:sz w:val="32"/>
          <w:szCs w:val="32"/>
          <w:cs/>
        </w:rPr>
        <w:t>เปิดเผยว่า “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394C">
        <w:rPr>
          <w:rFonts w:ascii="TH SarabunPSK" w:hAnsi="TH SarabunPSK" w:cs="TH SarabunPSK"/>
          <w:sz w:val="32"/>
          <w:szCs w:val="32"/>
          <w:cs/>
        </w:rPr>
        <w:t>อบต.สวนหลวง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>
        <w:rPr>
          <w:rFonts w:ascii="TH SarabunPSK" w:hAnsi="TH SarabunPSK" w:cs="TH SarabunPSK" w:hint="cs"/>
          <w:sz w:val="32"/>
          <w:szCs w:val="32"/>
          <w:cs/>
        </w:rPr>
        <w:t>กำหนดจัด</w:t>
      </w:r>
      <w:r w:rsidRPr="00B9394C">
        <w:rPr>
          <w:rFonts w:ascii="TH SarabunPSK" w:hAnsi="TH SarabunPSK" w:cs="TH SarabunPSK"/>
          <w:sz w:val="32"/>
          <w:szCs w:val="32"/>
          <w:cs/>
        </w:rPr>
        <w:t>โครงการแข่งขันกีฬา นักเรียน เยาวชน และประชาชนตำบลสวนหลวง "สวนหลวงเกมส์ " ครั้งที่ 2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B9394C">
        <w:rPr>
          <w:rFonts w:ascii="TH SarabunPSK" w:hAnsi="TH SarabunPSK" w:cs="TH SarabunPSK"/>
          <w:sz w:val="32"/>
          <w:szCs w:val="32"/>
          <w:cs/>
        </w:rPr>
        <w:t xml:space="preserve"> ประจำปี 256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571951">
        <w:rPr>
          <w:rFonts w:ascii="TH SarabunPSK" w:hAnsi="TH SarabunPSK" w:cs="TH SarabunPSK"/>
          <w:sz w:val="32"/>
          <w:szCs w:val="32"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 xml:space="preserve">ระหว่างวันที่ </w:t>
      </w:r>
      <w:r w:rsidR="00571951" w:rsidRPr="00571951">
        <w:rPr>
          <w:rFonts w:ascii="TH SarabunPSK" w:hAnsi="TH SarabunPSK" w:cs="TH SarabunPSK"/>
          <w:sz w:val="32"/>
          <w:szCs w:val="32"/>
        </w:rPr>
        <w:t>3 -12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 xml:space="preserve"> เมษายน </w:t>
      </w:r>
      <w:r w:rsidR="00571951" w:rsidRPr="00571951">
        <w:rPr>
          <w:rFonts w:ascii="TH SarabunPSK" w:hAnsi="TH SarabunPSK" w:cs="TH SarabunPSK"/>
          <w:sz w:val="32"/>
          <w:szCs w:val="32"/>
        </w:rPr>
        <w:t xml:space="preserve">2566 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จำนวน 9 วัน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 xml:space="preserve">ณ สนามกีฬาโรงเรียนวัดพังยอม </w:t>
      </w:r>
      <w:r w:rsidR="00571951">
        <w:rPr>
          <w:rFonts w:ascii="TH SarabunPSK" w:hAnsi="TH SarabunPSK" w:cs="TH SarabunPSK" w:hint="cs"/>
          <w:sz w:val="32"/>
          <w:szCs w:val="32"/>
          <w:cs/>
        </w:rPr>
        <w:t>ม.9 ตำบลสวนหลวง อำเภอเฉลิมพระเกียรติ จังหวัดนครศรีธรรมราช  โดยแบ่ง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ประเภทการแข่งขันกีฬา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อาทิ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ฟุตบอล 7 คน รุ่นอายุไม่เกิน 15 ปี รุ่นประชาชน อายุ  16-35 ปี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รุ่นประชาชน อายุ 36 ปีขึ้นไป</w:t>
      </w:r>
      <w:r w:rsidR="00571951">
        <w:rPr>
          <w:rFonts w:ascii="TH SarabunPSK" w:hAnsi="TH SarabunPSK" w:cs="TH SarabunPSK"/>
          <w:sz w:val="32"/>
          <w:szCs w:val="32"/>
        </w:rPr>
        <w:t xml:space="preserve"> </w:t>
      </w:r>
      <w:r w:rsidR="00571951">
        <w:rPr>
          <w:rFonts w:ascii="TH SarabunPSK" w:hAnsi="TH SarabunPSK" w:cs="TH SarabunPSK" w:hint="cs"/>
          <w:sz w:val="32"/>
          <w:szCs w:val="32"/>
          <w:cs/>
        </w:rPr>
        <w:t>กำหนดแข่งขัน</w:t>
      </w:r>
      <w:r w:rsidR="00571951">
        <w:rPr>
          <w:rFonts w:ascii="TH SarabunPSK" w:hAnsi="TH SarabunPSK" w:cs="TH SarabunPSK"/>
          <w:sz w:val="32"/>
          <w:szCs w:val="32"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วันที่  3-7</w:t>
      </w:r>
      <w:r w:rsidR="00571951" w:rsidRPr="00571951">
        <w:rPr>
          <w:rFonts w:ascii="TH SarabunPSK" w:hAnsi="TH SarabunPSK" w:cs="TH SarabunPSK"/>
          <w:sz w:val="32"/>
          <w:szCs w:val="32"/>
        </w:rPr>
        <w:t>,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11-12  เมษายน 2566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เซปักตะกร้อ รุ่นประชาชน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กำหนดแข่งขัน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วันที่ 10-11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เมษายน 2566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แชร์บอล รุ่นอายุ 18 ปีขึ้นไป</w:t>
      </w:r>
      <w:r w:rsidR="00571951">
        <w:rPr>
          <w:rFonts w:ascii="TH SarabunPSK" w:hAnsi="TH SarabunPSK" w:cs="TH SarabunPSK" w:hint="cs"/>
          <w:sz w:val="32"/>
          <w:szCs w:val="32"/>
          <w:cs/>
        </w:rPr>
        <w:t>กำหนดแข่งขัน</w:t>
      </w:r>
      <w:r w:rsidR="00571951">
        <w:rPr>
          <w:rFonts w:ascii="TH SarabunPSK" w:hAnsi="TH SarabunPSK" w:cs="TH SarabunPSK"/>
          <w:sz w:val="32"/>
          <w:szCs w:val="32"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วันที่</w:t>
      </w:r>
      <w:r w:rsidR="00B76A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8</w:t>
      </w:r>
      <w:r w:rsidR="00571951" w:rsidRPr="00571951">
        <w:rPr>
          <w:rFonts w:ascii="TH SarabunPSK" w:hAnsi="TH SarabunPSK" w:cs="TH SarabunPSK"/>
          <w:sz w:val="32"/>
          <w:szCs w:val="32"/>
        </w:rPr>
        <w:t>,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10-11  เมษายน 2566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571951" w:rsidRPr="00571951">
        <w:rPr>
          <w:rFonts w:ascii="TH SarabunPSK" w:hAnsi="TH SarabunPSK" w:cs="TH SarabunPSK"/>
          <w:sz w:val="32"/>
          <w:szCs w:val="32"/>
          <w:cs/>
        </w:rPr>
        <w:t>เป</w:t>
      </w:r>
      <w:proofErr w:type="spellEnd"/>
      <w:r w:rsidR="00571951" w:rsidRPr="00571951">
        <w:rPr>
          <w:rFonts w:ascii="TH SarabunPSK" w:hAnsi="TH SarabunPSK" w:cs="TH SarabunPSK"/>
          <w:sz w:val="32"/>
          <w:szCs w:val="32"/>
          <w:cs/>
        </w:rPr>
        <w:t>ตอง รุ่นประชาชน ชาย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กำหนดแข่งขัน</w:t>
      </w:r>
      <w:r w:rsidR="00571951">
        <w:rPr>
          <w:rFonts w:ascii="TH SarabunPSK" w:hAnsi="TH SarabunPSK" w:cs="TH SarabunPSK"/>
          <w:sz w:val="32"/>
          <w:szCs w:val="32"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วันที่  4-6  เมษายน 2566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รุ่นประชาชน หญิง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กำหนดแข่งขัน</w:t>
      </w:r>
      <w:r w:rsidR="00571951">
        <w:rPr>
          <w:rFonts w:ascii="TH SarabunPSK" w:hAnsi="TH SarabunPSK" w:cs="TH SarabunPSK"/>
          <w:sz w:val="32"/>
          <w:szCs w:val="32"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วันที่ 7</w:t>
      </w:r>
      <w:r w:rsidR="00571951" w:rsidRPr="00571951">
        <w:rPr>
          <w:rFonts w:ascii="TH SarabunPSK" w:hAnsi="TH SarabunPSK" w:cs="TH SarabunPSK"/>
          <w:sz w:val="32"/>
          <w:szCs w:val="32"/>
        </w:rPr>
        <w:t>,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11 เมษายน 2566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 xml:space="preserve"> กีฬาพื้นบ้าน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กำหนดแข่งขัน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วันที่  12  เมษายน 2566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ชักเย่อ  ประชาชน(ผสมชาย/หญิง) วิ่งกระสอบ  ประชาชน(ผสมชาย/หญิง)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วิ่งซุปเปอร์แมน  ประชาชน(ผสมชาย/หญิง)</w:t>
      </w:r>
      <w:r w:rsidR="005719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 xml:space="preserve"> ปิดตาตีหม้อ ประชาชน(ชาย/หญิง)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แบ่งเป็น  ทีมสี  ดังนี้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สีขาว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(หมู่ที่ 1,7,13) โรงเรียนบ้านบางนกวัก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สีแดง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(หมู่ที่ 2,3,4,12) โรงเรียนบ้านบางไทร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สีเหลือง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(หมู่ที่ 6,9,10)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โรงเรียนวัดพังยอม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สีฟ้า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(หมู่ที่ 5,8,11)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>โรงเรียนวัดทุ่งเฟื้อ</w:t>
      </w:r>
      <w:r w:rsidR="008741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951" w:rsidRPr="005719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114C">
        <w:rPr>
          <w:rFonts w:ascii="TH SarabunPSK" w:hAnsi="TH SarabunPSK" w:cs="TH SarabunPSK" w:hint="cs"/>
          <w:sz w:val="32"/>
          <w:szCs w:val="32"/>
          <w:cs/>
        </w:rPr>
        <w:t xml:space="preserve">ทั้งนี้ พี่น้องประชาชนสามารถมาร่วมชม และเชียร์ให้กำลังใจนักกีฬาในแต่ละคณะสีได้ตามวันเวลาที่กำหนด </w:t>
      </w:r>
      <w:r w:rsidR="00B76AC1">
        <w:rPr>
          <w:rFonts w:ascii="TH SarabunPSK" w:hAnsi="TH SarabunPSK" w:cs="TH SarabunPSK" w:hint="cs"/>
          <w:sz w:val="32"/>
          <w:szCs w:val="32"/>
          <w:cs/>
        </w:rPr>
        <w:t xml:space="preserve">ติดต่อสอบถามโปรแกรมการแข่งขันได้ที่ งานการศึกษา สำนักงานปลัด อบต.สวนหลวง โทร.075-362177 ต่อ 14 ในวันเวลาราชการ </w:t>
      </w:r>
      <w:r w:rsidR="0087416F"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16F1754F" w14:textId="37E6D789" w:rsidR="00B76AC1" w:rsidRPr="00807A38" w:rsidRDefault="00181F7D" w:rsidP="00B76AC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B76AC1" w:rsidRPr="00807A38">
        <w:rPr>
          <w:rFonts w:ascii="TH SarabunPSK" w:hAnsi="TH SarabunPSK" w:cs="TH SarabunPSK"/>
          <w:b/>
          <w:bCs/>
          <w:sz w:val="32"/>
          <w:szCs w:val="32"/>
          <w:cs/>
        </w:rPr>
        <w:t>/////////////////////////////////////////////////////////////////////////////////////////////</w:t>
      </w:r>
    </w:p>
    <w:p w14:paraId="482E2493" w14:textId="2190A1C8" w:rsidR="00B76AC1" w:rsidRPr="00807A38" w:rsidRDefault="00B76AC1" w:rsidP="00B76AC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07A3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</w:t>
      </w:r>
      <w:r w:rsidR="00181F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07A3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พิชัย ชูกลิ่น</w:t>
      </w:r>
      <w:r w:rsidRPr="00807A3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ศูนย์ข่าวประชาสัมพันธ์ อบต.สวนหลวง // รายงาน</w:t>
      </w:r>
    </w:p>
    <w:p w14:paraId="133447AD" w14:textId="009A7547" w:rsidR="00AD69B4" w:rsidRPr="00B9394C" w:rsidRDefault="00B76AC1" w:rsidP="00AD69B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07A3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</w:t>
      </w:r>
      <w:r w:rsidR="00181F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807A3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</w:t>
      </w:r>
      <w:r w:rsidRPr="00807A38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 2566</w:t>
      </w:r>
    </w:p>
    <w:sectPr w:rsidR="00AD69B4" w:rsidRPr="00B939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B4"/>
    <w:rsid w:val="00181F7D"/>
    <w:rsid w:val="00437D2A"/>
    <w:rsid w:val="00571951"/>
    <w:rsid w:val="0087416F"/>
    <w:rsid w:val="009E51A7"/>
    <w:rsid w:val="00AD69B4"/>
    <w:rsid w:val="00B76AC1"/>
    <w:rsid w:val="00B9394C"/>
    <w:rsid w:val="00BA7F89"/>
    <w:rsid w:val="00BF6752"/>
    <w:rsid w:val="00FC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0E882"/>
  <w15:chartTrackingRefBased/>
  <w15:docId w15:val="{F7374082-7493-4478-A1EA-EFA885D7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2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2023-03-27T08:21:00Z</cp:lastPrinted>
  <dcterms:created xsi:type="dcterms:W3CDTF">2023-03-27T07:04:00Z</dcterms:created>
  <dcterms:modified xsi:type="dcterms:W3CDTF">2023-03-28T09:07:00Z</dcterms:modified>
</cp:coreProperties>
</file>