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B3D87" w14:textId="77777777" w:rsidR="0036378B" w:rsidRDefault="003D67F9" w:rsidP="00E652B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inline distT="0" distB="0" distL="0" distR="0" wp14:anchorId="535501F3" wp14:editId="7F38A42F">
            <wp:extent cx="1532759" cy="1637917"/>
            <wp:effectExtent l="4445" t="0" r="0" b="0"/>
            <wp:docPr id="1" name="รูปภาพ 1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Logo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530724" cy="16357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A41F9D" w14:textId="77777777" w:rsidR="003D67F9" w:rsidRPr="002B2AD6" w:rsidRDefault="003D67F9" w:rsidP="00E652B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B2AD6">
        <w:rPr>
          <w:rFonts w:ascii="TH SarabunPSK" w:hAnsi="TH SarabunPSK" w:cs="TH SarabunPSK" w:hint="cs"/>
          <w:b/>
          <w:bCs/>
          <w:sz w:val="36"/>
          <w:szCs w:val="36"/>
          <w:cs/>
        </w:rPr>
        <w:t>นโยบายและขั้นตอนการปฏิบัติงานตรวจสอบภายใน</w:t>
      </w:r>
    </w:p>
    <w:p w14:paraId="755D8D05" w14:textId="77777777" w:rsidR="003D67F9" w:rsidRPr="002B2AD6" w:rsidRDefault="009B6DB5" w:rsidP="00E652B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ประจำปีงบประมาณ</w:t>
      </w:r>
      <w:r w:rsidR="00334B9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๒๕๖๖</w:t>
      </w:r>
    </w:p>
    <w:p w14:paraId="20F7E17E" w14:textId="77777777" w:rsidR="003D67F9" w:rsidRDefault="003D67F9" w:rsidP="00E652B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D67F9">
        <w:rPr>
          <w:rFonts w:ascii="TH SarabunPSK" w:hAnsi="TH SarabunPSK" w:cs="TH SarabunPSK" w:hint="cs"/>
          <w:sz w:val="32"/>
          <w:szCs w:val="32"/>
          <w:cs/>
        </w:rPr>
        <w:t>หน่วยตรวจสอบภายใน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มีความเป็นอิสระ  ปฏิบัติงานตรวจสอบด้วยความรอบคอบเยี่ยงผู้ประกอบวิชาชีพ</w:t>
      </w:r>
      <w:r w:rsidR="002B2AD6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พึงปฏิบัติ การจัดทำแผนการตรวจสอบที่ได้ประเมินถึงปัจจัยเสี่ยงที่เกี่ยวข้อง (</w:t>
      </w:r>
      <w:r>
        <w:rPr>
          <w:rFonts w:ascii="TH SarabunPSK" w:hAnsi="TH SarabunPSK" w:cs="TH SarabunPSK"/>
          <w:sz w:val="32"/>
          <w:szCs w:val="32"/>
        </w:rPr>
        <w:t>Risk Based Approach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การบริการ</w:t>
      </w:r>
      <w:r w:rsidR="002B2AD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ให้ความเชื่อมั่น (</w:t>
      </w:r>
      <w:r>
        <w:rPr>
          <w:rFonts w:ascii="TH SarabunPSK" w:hAnsi="TH SarabunPSK" w:cs="TH SarabunPSK"/>
          <w:sz w:val="32"/>
          <w:szCs w:val="32"/>
        </w:rPr>
        <w:t>Ass</w:t>
      </w:r>
      <w:r w:rsidR="002B2AD6">
        <w:rPr>
          <w:rFonts w:ascii="TH SarabunPSK" w:hAnsi="TH SarabunPSK" w:cs="TH SarabunPSK"/>
          <w:sz w:val="32"/>
          <w:szCs w:val="32"/>
        </w:rPr>
        <w:t>urance Service</w:t>
      </w:r>
      <w:r w:rsidR="002B2AD6">
        <w:rPr>
          <w:rFonts w:ascii="TH SarabunPSK" w:hAnsi="TH SarabunPSK" w:cs="TH SarabunPSK" w:hint="cs"/>
          <w:sz w:val="32"/>
          <w:szCs w:val="32"/>
          <w:cs/>
        </w:rPr>
        <w:t>)</w:t>
      </w:r>
      <w:r w:rsidR="009B6D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B2AD6">
        <w:rPr>
          <w:rFonts w:ascii="TH SarabunPSK" w:hAnsi="TH SarabunPSK" w:cs="TH SarabunPSK" w:hint="cs"/>
          <w:sz w:val="32"/>
          <w:szCs w:val="32"/>
          <w:cs/>
        </w:rPr>
        <w:t xml:space="preserve"> และการบริการให้คำแนะนำปรึกษา (</w:t>
      </w:r>
      <w:r w:rsidR="002B2AD6">
        <w:rPr>
          <w:rFonts w:ascii="TH SarabunPSK" w:hAnsi="TH SarabunPSK" w:cs="TH SarabunPSK"/>
          <w:sz w:val="32"/>
          <w:szCs w:val="32"/>
        </w:rPr>
        <w:t>Consultancy Service</w:t>
      </w:r>
      <w:r w:rsidR="002B2AD6">
        <w:rPr>
          <w:rFonts w:ascii="TH SarabunPSK" w:hAnsi="TH SarabunPSK" w:cs="TH SarabunPSK" w:hint="cs"/>
          <w:sz w:val="32"/>
          <w:szCs w:val="32"/>
          <w:cs/>
        </w:rPr>
        <w:t>)</w:t>
      </w:r>
      <w:r w:rsidR="009B6DB5">
        <w:rPr>
          <w:rFonts w:ascii="TH SarabunPSK" w:hAnsi="TH SarabunPSK" w:cs="TH SarabunPSK" w:hint="cs"/>
          <w:sz w:val="32"/>
          <w:szCs w:val="32"/>
          <w:cs/>
        </w:rPr>
        <w:t xml:space="preserve"> โด</w:t>
      </w:r>
      <w:r w:rsidR="002B2AD6">
        <w:rPr>
          <w:rFonts w:ascii="TH SarabunPSK" w:hAnsi="TH SarabunPSK" w:cs="TH SarabunPSK" w:hint="cs"/>
          <w:sz w:val="32"/>
          <w:szCs w:val="32"/>
          <w:cs/>
        </w:rPr>
        <w:t>คำนึงถึงประสิทธิภาพ ประสิทธิผล และความคุ้มค่า ดังนั้น เพื่อให้การ</w:t>
      </w:r>
      <w:r w:rsidR="009B6DB5">
        <w:rPr>
          <w:rFonts w:ascii="TH SarabunPSK" w:hAnsi="TH SarabunPSK" w:cs="TH SarabunPSK" w:hint="cs"/>
          <w:sz w:val="32"/>
          <w:szCs w:val="32"/>
          <w:cs/>
        </w:rPr>
        <w:t>ปฏิบัติงานตรวจสอบภายในบรรลุผลตา</w:t>
      </w:r>
      <w:r w:rsidR="002B2AD6">
        <w:rPr>
          <w:rFonts w:ascii="TH SarabunPSK" w:hAnsi="TH SarabunPSK" w:cs="TH SarabunPSK" w:hint="cs"/>
          <w:sz w:val="32"/>
          <w:szCs w:val="32"/>
          <w:cs/>
        </w:rPr>
        <w:t>วัตถุประสงค์จึงได้กำหนดนโยบาย  และขั้นตอนการปฏิบัติงานตรวจสอบภายใน  เพื่อให้ผู้ตรวจสอบภายในถือปฏิบัติ ดังนี้</w:t>
      </w:r>
    </w:p>
    <w:p w14:paraId="60926F2B" w14:textId="77777777" w:rsidR="002B2AD6" w:rsidRPr="00D27398" w:rsidRDefault="002B2AD6" w:rsidP="00E652B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2739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นโยบายการตรวจสอบ</w:t>
      </w:r>
    </w:p>
    <w:p w14:paraId="6CBFC100" w14:textId="77777777" w:rsidR="002B2AD6" w:rsidRDefault="002B2AD6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B2AD6">
        <w:rPr>
          <w:rFonts w:ascii="TH SarabunPSK" w:hAnsi="TH SarabunPSK" w:cs="TH SarabunPSK" w:hint="cs"/>
          <w:sz w:val="32"/>
          <w:szCs w:val="32"/>
          <w:cs/>
        </w:rPr>
        <w:t>๑</w:t>
      </w:r>
      <w:r w:rsidRPr="002B2AD6">
        <w:rPr>
          <w:rFonts w:ascii="TH SarabunPSK" w:hAnsi="TH SarabunPSK" w:cs="TH SarabunPSK"/>
          <w:sz w:val="32"/>
          <w:szCs w:val="32"/>
        </w:rPr>
        <w:t>.</w:t>
      </w:r>
      <w:r w:rsidRPr="002B2AD6">
        <w:rPr>
          <w:rFonts w:ascii="TH SarabunPSK" w:hAnsi="TH SarabunPSK" w:cs="TH SarabunPSK" w:hint="cs"/>
          <w:sz w:val="32"/>
          <w:szCs w:val="32"/>
          <w:cs/>
        </w:rPr>
        <w:t>ผู้ต</w:t>
      </w:r>
      <w:r>
        <w:rPr>
          <w:rFonts w:ascii="TH SarabunPSK" w:hAnsi="TH SarabunPSK" w:cs="TH SarabunPSK" w:hint="cs"/>
          <w:sz w:val="32"/>
          <w:szCs w:val="32"/>
          <w:cs/>
        </w:rPr>
        <w:t>รวจสอบภายในต้องปฏิบัติหน้าที่ด้วยความซื่อสัตย์ มีความเป็นอิสระ  เที่ยงธรรม โปร่งใส ยึดมั่นในอุดมการณ์แห่งวิชาชีพ  จรรยาบรรณ  ซื่อสัตย์สุจริต  มีคุณธรรม  และเที่ยงธรรม  เป็นไปอย่างมีประสิทธิภาพ ประสิทธิผล และประหยัด  โดยคำนึงถึงความคุ้มค่าในเรื่องที่ทำการตรวจสอบ</w:t>
      </w:r>
    </w:p>
    <w:p w14:paraId="135C0AEC" w14:textId="77777777" w:rsidR="002B2AD6" w:rsidRDefault="002B2AD6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ผู้ตรวจสอบภายในจะไม่ทำการตรวจสอบงานที่ตนเองเป็นผู้ปฏิบัติหรือดำเนินการ  ภายใน ๑ ปี เพื่อมิให้เสียความเป็นอิสระและเที่ยงธรรมในการตรวจสอบ</w:t>
      </w:r>
    </w:p>
    <w:p w14:paraId="4D1BC531" w14:textId="77777777" w:rsidR="002B2AD6" w:rsidRDefault="002B2AD6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ผู้ตรวจสอบภายในจะไม่เข้า</w:t>
      </w:r>
      <w:r w:rsidR="009B5E59">
        <w:rPr>
          <w:rFonts w:ascii="TH SarabunPSK" w:hAnsi="TH SarabunPSK" w:cs="TH SarabunPSK" w:hint="cs"/>
          <w:sz w:val="32"/>
          <w:szCs w:val="32"/>
          <w:cs/>
        </w:rPr>
        <w:t>ไปเกี่ยวข้องกับเรื่องผิดกฎหมาย และการดำเนินการในลักษณะผลประโยชน์ทับซ้อนกับการปฏิบัติงานตรวจสอบ</w:t>
      </w:r>
    </w:p>
    <w:p w14:paraId="3D68D140" w14:textId="77777777" w:rsidR="009B5E59" w:rsidRDefault="009B5E59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เสริมสร้างความสามัคคีมีการทำงนเป็นทีม ผลสำเร็จของงานเป็นผลงานของทุกคน</w:t>
      </w:r>
    </w:p>
    <w:p w14:paraId="79306607" w14:textId="77777777" w:rsidR="009B5E59" w:rsidRDefault="009B5E59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๕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ให้ปฏิบัติต่อหน่วยรับ</w:t>
      </w:r>
      <w:r w:rsidR="00106D4F">
        <w:rPr>
          <w:rFonts w:ascii="TH SarabunPSK" w:hAnsi="TH SarabunPSK" w:cs="TH SarabunPSK" w:hint="cs"/>
          <w:sz w:val="32"/>
          <w:szCs w:val="32"/>
          <w:cs/>
        </w:rPr>
        <w:t>ตรวจเสมือนลูกค้า</w:t>
      </w:r>
      <w:r w:rsidR="002B774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06D4F">
        <w:rPr>
          <w:rFonts w:ascii="TH SarabunPSK" w:hAnsi="TH SarabunPSK" w:cs="TH SarabunPSK" w:hint="cs"/>
          <w:sz w:val="32"/>
          <w:szCs w:val="32"/>
          <w:cs/>
        </w:rPr>
        <w:t>วัตถุประสงค์เพื่อเสนอแนะแนวทางการปฏิบัติงานหรือหลักเกณฑ์</w:t>
      </w:r>
      <w:r w:rsidR="002B7741">
        <w:rPr>
          <w:rFonts w:ascii="TH SarabunPSK" w:hAnsi="TH SarabunPSK" w:cs="TH SarabunPSK" w:hint="cs"/>
          <w:sz w:val="32"/>
          <w:szCs w:val="32"/>
          <w:cs/>
        </w:rPr>
        <w:t>การปฏิบัติตามกฎระเบียบ เพื่อปรับปรุง แก้ไขการปฏิบัติงานของหน่วยรับตรวจ ให้มีประสิทธิภาพยิ่งขึ้น มิใช่ลักษณะการจับผิด</w:t>
      </w:r>
    </w:p>
    <w:p w14:paraId="50C71C51" w14:textId="77777777" w:rsidR="002B7741" w:rsidRDefault="002B7741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๖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ต้องปฏิบัติงานตรวจสอบด้วยความรอบคอบเยี่ยงผู้ประกอบวิชาชีพ</w:t>
      </w:r>
      <w:r w:rsidR="00C11CA0">
        <w:rPr>
          <w:rFonts w:ascii="TH SarabunPSK" w:hAnsi="TH SarabunPSK" w:cs="TH SarabunPSK" w:hint="cs"/>
          <w:sz w:val="32"/>
          <w:szCs w:val="32"/>
          <w:cs/>
        </w:rPr>
        <w:t>ปฏิบัติ มีการศึกษา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หาความรู้และพัฒนาตนเองอย่างสม่ำเสมอและต่อเนื่อง</w:t>
      </w:r>
    </w:p>
    <w:p w14:paraId="01964059" w14:textId="77777777" w:rsidR="002B7741" w:rsidRDefault="002B7741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๗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การวางแผนการตรวจสอบให้ครอบคลุมถึงความเสี่ยงขององค์กร  ปฏิบัติงานตรวจสอบให้เป็นในแนวทางเดียวกันโดยปฏิบัติตามคู่มือการตรวจสอบภายใน มาตรฐานและจริยธรรมการตรวจสอบภายใน</w:t>
      </w:r>
    </w:p>
    <w:p w14:paraId="7C2F3F8A" w14:textId="77777777" w:rsidR="002B7741" w:rsidRDefault="009B6DB5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๘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ดำเนินงานในการเสริมสร้างให้มีระบบริหารจัดการที่ดี โดยการตรวจสอบเพื่อทราบและแสดงความเห็นเกี่ยวกับการบริหารและดำเนินงาน  ว่าเป็นไปตามระเบียบ ข้อบังคับ แผนงาน วัตถุประสงค์ขององค์กรโดยประหยัด ได้ผลตามเป้าหมาย และมีผลคุ้มค่า</w:t>
      </w:r>
    </w:p>
    <w:p w14:paraId="720D6BF4" w14:textId="77777777" w:rsidR="00E652BB" w:rsidRDefault="00E652BB" w:rsidP="00E652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1DDAA877" w14:textId="77777777" w:rsidR="00E652BB" w:rsidRDefault="00E652BB" w:rsidP="00E652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BA58D97" w14:textId="07F35A44" w:rsidR="002B7741" w:rsidRDefault="00F937B3" w:rsidP="00E652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2B7741">
        <w:rPr>
          <w:rFonts w:ascii="TH SarabunPSK" w:hAnsi="TH SarabunPSK" w:cs="TH SarabunPSK"/>
          <w:sz w:val="32"/>
          <w:szCs w:val="32"/>
        </w:rPr>
        <w:t>-</w:t>
      </w:r>
      <w:r w:rsidR="00A77E33">
        <w:rPr>
          <w:rFonts w:ascii="TH SarabunPSK" w:hAnsi="TH SarabunPSK" w:cs="TH SarabunPSK"/>
          <w:sz w:val="32"/>
          <w:szCs w:val="32"/>
        </w:rPr>
        <w:tab/>
      </w:r>
    </w:p>
    <w:p w14:paraId="5935B3FE" w14:textId="77777777" w:rsidR="00A77E33" w:rsidRDefault="00A77E33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ให้มีการประชุมในหน่วยงานอย่างน้อยเดือนละครั้ง  เพื่อจะได้ทราบปัญหาจากการตรวจสอบและแนะนำแนวทางแก้ไขการปฏิบัติงานได้อย่างถูกต้อง</w:t>
      </w:r>
    </w:p>
    <w:p w14:paraId="7C4704D1" w14:textId="77777777" w:rsidR="00A77E33" w:rsidRDefault="00A77E33" w:rsidP="00E652B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๑๐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พัฒนาศักยภาพของบุคลากร ให้มีประสิทธิภาพ สร้างขวัญ กำลังใจและความสามัคคีในการปฏิบัติหน้าที่</w:t>
      </w:r>
    </w:p>
    <w:p w14:paraId="4B90B532" w14:textId="77777777" w:rsidR="002B7741" w:rsidRPr="00D27398" w:rsidRDefault="00A77E33" w:rsidP="00E652B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2739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นโยบายการดำเนินงาน</w:t>
      </w:r>
    </w:p>
    <w:p w14:paraId="09840EF7" w14:textId="77777777" w:rsidR="00A77E33" w:rsidRDefault="00A77E33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หน่วยตรวจสอบภายใน มีการกำหนดนโยบายที่สอดคล้องกับนโยบายของคณะผู้บริหาร ในการปฏิบัติงานตรวจสอบในด้านต่างๆ ดังนี้</w:t>
      </w:r>
    </w:p>
    <w:p w14:paraId="2A3EDE5E" w14:textId="77777777" w:rsidR="00A77E33" w:rsidRDefault="00A77E33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นโยบายงานตรวจสอบด้านยุทธศาสตร์/กลยุทธ์ (</w:t>
      </w:r>
      <w:r>
        <w:rPr>
          <w:rFonts w:ascii="TH SarabunPSK" w:hAnsi="TH SarabunPSK" w:cs="TH SarabunPSK"/>
          <w:sz w:val="32"/>
          <w:szCs w:val="32"/>
        </w:rPr>
        <w:t>Strategic Auditing</w:t>
      </w:r>
      <w:r>
        <w:rPr>
          <w:rFonts w:ascii="TH SarabunPSK" w:hAnsi="TH SarabunPSK" w:cs="TH SarabunPSK" w:hint="cs"/>
          <w:sz w:val="32"/>
          <w:szCs w:val="32"/>
          <w:cs/>
        </w:rPr>
        <w:t>)  หน่วยตรวจสอบภายในทำการตรวจสอบการบริหารงาน  การนำกลยุทธ์ไปปฏิบัติ</w:t>
      </w:r>
    </w:p>
    <w:p w14:paraId="48E57E4F" w14:textId="77777777" w:rsidR="00A77E33" w:rsidRDefault="00A77E33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นโยบายงานตรวจสอบด้านการปฏิบัติงาน (</w:t>
      </w:r>
      <w:proofErr w:type="spellStart"/>
      <w:r>
        <w:rPr>
          <w:rFonts w:ascii="TH SarabunPSK" w:hAnsi="TH SarabunPSK" w:cs="TH SarabunPSK"/>
          <w:sz w:val="32"/>
          <w:szCs w:val="32"/>
        </w:rPr>
        <w:t>Qperational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Auditing</w:t>
      </w:r>
      <w:r>
        <w:rPr>
          <w:rFonts w:ascii="TH SarabunPSK" w:hAnsi="TH SarabunPSK" w:cs="TH SarabunPSK" w:hint="cs"/>
          <w:sz w:val="32"/>
          <w:szCs w:val="32"/>
          <w:cs/>
        </w:rPr>
        <w:t>) หน่วยตรวจสอบภายในทำ</w:t>
      </w:r>
      <w:r w:rsidR="00A173DB">
        <w:rPr>
          <w:rFonts w:ascii="TH SarabunPSK" w:hAnsi="TH SarabunPSK" w:cs="TH SarabunPSK" w:hint="cs"/>
          <w:sz w:val="32"/>
          <w:szCs w:val="32"/>
          <w:cs/>
        </w:rPr>
        <w:t>การตรวจสอบและประเมินผลการปฏิบัติงานตามแผนงาน และโครงการขององค์กร ให้เป็นไปตามวัตถุประสงค์และเป้าหมาย หรือหลักเกณฑ์ที่กำหนด  การตรวจสอบเน้นถึงประสิทธิภาพ  ประสิทธิผลและความคุ้มค่า</w:t>
      </w:r>
    </w:p>
    <w:p w14:paraId="272B8573" w14:textId="77777777" w:rsidR="00A173DB" w:rsidRDefault="00A173DB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นโยบายงานตรวจสอบด้านการบริหารการเงินและการบัญชี (</w:t>
      </w:r>
      <w:proofErr w:type="spellStart"/>
      <w:r w:rsidR="00DD3A65">
        <w:rPr>
          <w:rFonts w:ascii="TH SarabunPSK" w:hAnsi="TH SarabunPSK" w:cs="TH SarabunPSK"/>
          <w:sz w:val="32"/>
          <w:szCs w:val="32"/>
        </w:rPr>
        <w:t>Fi</w:t>
      </w:r>
      <w:r>
        <w:rPr>
          <w:rFonts w:ascii="TH SarabunPSK" w:hAnsi="TH SarabunPSK" w:cs="TH SarabunPSK"/>
          <w:sz w:val="32"/>
          <w:szCs w:val="32"/>
        </w:rPr>
        <w:t>na</w:t>
      </w:r>
      <w:r w:rsidR="00DD3A65">
        <w:rPr>
          <w:rFonts w:ascii="TH SarabunPSK" w:hAnsi="TH SarabunPSK" w:cs="TH SarabunPSK"/>
          <w:sz w:val="32"/>
          <w:szCs w:val="32"/>
        </w:rPr>
        <w:t>n</w:t>
      </w:r>
      <w:r>
        <w:rPr>
          <w:rFonts w:ascii="TH SarabunPSK" w:hAnsi="TH SarabunPSK" w:cs="TH SarabunPSK"/>
          <w:sz w:val="32"/>
          <w:szCs w:val="32"/>
        </w:rPr>
        <w:t>cal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Auditing</w:t>
      </w:r>
      <w:r>
        <w:rPr>
          <w:rFonts w:ascii="TH SarabunPSK" w:hAnsi="TH SarabunPSK" w:cs="TH SarabunPSK" w:hint="cs"/>
          <w:sz w:val="32"/>
          <w:szCs w:val="32"/>
          <w:cs/>
        </w:rPr>
        <w:t>) หน่วยตรวจสอบภายในทำการตรวจสอบความถูกต้องเกี่ยวกับการรับเงิน การจ่ายเงิน การเก็บรักษาเงิน การนำส่งเงิน ตลอดจนการบันทึกบัญชี  การพัสดุ การบริหารงบประมาณ เพื่อให้เกิดความถูกต้องและโปร่งใส</w:t>
      </w:r>
    </w:p>
    <w:p w14:paraId="4BAB6412" w14:textId="77777777" w:rsidR="00A173DB" w:rsidRDefault="00A173DB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๔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นโยบายงานตรวจสอบด้านการปฏิบัติตามข้อกำหนด (</w:t>
      </w:r>
      <w:r>
        <w:rPr>
          <w:rFonts w:ascii="TH SarabunPSK" w:hAnsi="TH SarabunPSK" w:cs="TH SarabunPSK"/>
          <w:sz w:val="32"/>
          <w:szCs w:val="32"/>
        </w:rPr>
        <w:t>Compliance Auditing</w:t>
      </w:r>
      <w:r>
        <w:rPr>
          <w:rFonts w:ascii="TH SarabunPSK" w:hAnsi="TH SarabunPSK" w:cs="TH SarabunPSK" w:hint="cs"/>
          <w:sz w:val="32"/>
          <w:szCs w:val="32"/>
          <w:cs/>
        </w:rPr>
        <w:t>) เป็นการตรวจสอบการปฏิบัติงานต่างๆ  ขององค์กรว่าเป็นไปตามนโยบาย  กฎหมาย  ระเบียบ  ข้อบังคับ  คำสั่ง  มติคณะรัฐมนตรีที่เกี่ยวข้องที่กำหนดทั้งจากภายนอกและภายในองค์กร</w:t>
      </w:r>
    </w:p>
    <w:p w14:paraId="092AD179" w14:textId="77777777" w:rsidR="00A173DB" w:rsidRDefault="00A173DB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๕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การตรวจสอบการบริหาร (</w:t>
      </w:r>
      <w:r>
        <w:rPr>
          <w:rFonts w:ascii="TH SarabunPSK" w:hAnsi="TH SarabunPSK" w:cs="TH SarabunPSK"/>
          <w:sz w:val="32"/>
          <w:szCs w:val="32"/>
        </w:rPr>
        <w:t>Man</w:t>
      </w:r>
      <w:r w:rsidR="00642F02">
        <w:rPr>
          <w:rFonts w:ascii="TH SarabunPSK" w:hAnsi="TH SarabunPSK" w:cs="TH SarabunPSK"/>
          <w:sz w:val="32"/>
          <w:szCs w:val="32"/>
        </w:rPr>
        <w:t>a</w:t>
      </w:r>
      <w:r>
        <w:rPr>
          <w:rFonts w:ascii="TH SarabunPSK" w:hAnsi="TH SarabunPSK" w:cs="TH SarabunPSK"/>
          <w:sz w:val="32"/>
          <w:szCs w:val="32"/>
        </w:rPr>
        <w:t>g</w:t>
      </w:r>
      <w:r w:rsidR="00642F02">
        <w:rPr>
          <w:rFonts w:ascii="TH SarabunPSK" w:hAnsi="TH SarabunPSK" w:cs="TH SarabunPSK"/>
          <w:sz w:val="32"/>
          <w:szCs w:val="32"/>
        </w:rPr>
        <w:t>ement Auditing</w:t>
      </w:r>
      <w:r w:rsidR="00642F02">
        <w:rPr>
          <w:rFonts w:ascii="TH SarabunPSK" w:hAnsi="TH SarabunPSK" w:cs="TH SarabunPSK" w:hint="cs"/>
          <w:sz w:val="32"/>
          <w:szCs w:val="32"/>
          <w:cs/>
        </w:rPr>
        <w:t>)  เป็นการตรวจสอบการบริหารงานด้านต่างๆ ขององค์กร ว่ามีระบบการบริหารจัดการเกี่ยวกับการวางแผน การควบคุม การประเมินผลเกี่ยวกับการงบประมาณ  การเงิน   การพัสดุและทรัพย์สิน  ความน่าเชื่อถือ ความรับผิดชอบ  ความเป็นธรรมและความโปร่งใส</w:t>
      </w:r>
    </w:p>
    <w:p w14:paraId="4AB2B4A5" w14:textId="77777777" w:rsidR="00642F02" w:rsidRDefault="00642F02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๖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นโยบายงานตรวจสอบด้านระบบเทคโนโลยีสารสนเทศ  หน่วยตรวจสอบภายในทำการตรวจสอบและประเมินผลการปฏิบัติงานโดยใช้ระบบสารสนเทศ</w:t>
      </w:r>
      <w:r w:rsidR="00C11C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และการนำระบบสารสนเทศมาช่วยในการดำเนินงานของ</w:t>
      </w:r>
      <w:r w:rsidR="00C11C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หน่วยรับตรวจได้อย่างเหมาะสม</w:t>
      </w:r>
    </w:p>
    <w:p w14:paraId="44C905CB" w14:textId="77777777" w:rsidR="008B5C1A" w:rsidRDefault="00642F02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6456F">
        <w:rPr>
          <w:rFonts w:ascii="TH SarabunPSK" w:hAnsi="TH SarabunPSK" w:cs="TH SarabunPSK" w:hint="cs"/>
          <w:sz w:val="32"/>
          <w:szCs w:val="32"/>
          <w:cs/>
        </w:rPr>
        <w:t>๗</w:t>
      </w:r>
      <w:r w:rsidR="00A6456F">
        <w:rPr>
          <w:rFonts w:ascii="TH SarabunPSK" w:hAnsi="TH SarabunPSK" w:cs="TH SarabunPSK"/>
          <w:sz w:val="32"/>
          <w:szCs w:val="32"/>
        </w:rPr>
        <w:t>.</w:t>
      </w:r>
      <w:r w:rsidR="00A6456F">
        <w:rPr>
          <w:rFonts w:ascii="TH SarabunPSK" w:hAnsi="TH SarabunPSK" w:cs="TH SarabunPSK" w:hint="cs"/>
          <w:sz w:val="32"/>
          <w:szCs w:val="32"/>
          <w:cs/>
        </w:rPr>
        <w:t xml:space="preserve">นโยบายงานตรวจสอบพิเศษ หน่วยตรวจสอบภายในทำการตรวจสอบและประเมินผลกรณีได้รับมอบหมายจากผู้บริหาร หรือมีข้อเสนอแนะจากผู้ตรวจสอบภายนอก เช่น สำนักงานการตรวจเงินแผ่นดิน เป็นต้น  </w:t>
      </w:r>
      <w:r w:rsidR="00D06C48">
        <w:rPr>
          <w:rFonts w:ascii="TH SarabunPSK" w:hAnsi="TH SarabunPSK" w:cs="TH SarabunPSK" w:hint="cs"/>
          <w:sz w:val="32"/>
          <w:szCs w:val="32"/>
          <w:cs/>
        </w:rPr>
        <w:t>ด้วยความเต็มใจและปฏิบัติหน้าที่อย่างต่อเนื่องจนกว่าการสรุปงานตรวจสอบพิเศษจะเสร็จสิ้น</w:t>
      </w:r>
    </w:p>
    <w:p w14:paraId="6EF00D24" w14:textId="77777777" w:rsidR="00D06C48" w:rsidRDefault="008B5C1A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C11CA0">
        <w:rPr>
          <w:rFonts w:ascii="TH SarabunPSK" w:hAnsi="TH SarabunPSK" w:cs="TH SarabunPSK" w:hint="cs"/>
          <w:sz w:val="32"/>
          <w:szCs w:val="32"/>
          <w:cs/>
        </w:rPr>
        <w:t xml:space="preserve">ทั้งนี้  หน่วยตรวจสอบภายในได้กำหนดคู่มือการปฏิบัติงานตรวจสอบภายใน  และคู่มือการปฏิบัติงานการ  บริการให้คำปรึกษา  </w:t>
      </w:r>
    </w:p>
    <w:p w14:paraId="0A351A76" w14:textId="77777777" w:rsidR="009B6DB5" w:rsidRDefault="009B6DB5" w:rsidP="00E652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244E86D" w14:textId="412D4228" w:rsidR="006E2BD6" w:rsidRDefault="006E2BD6" w:rsidP="00E652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004FE1CF" w14:textId="13967D8C" w:rsidR="00E652BB" w:rsidRDefault="00E652BB" w:rsidP="00E652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0F5B11F2" w14:textId="33CC2798" w:rsidR="00E652BB" w:rsidRDefault="00E652BB" w:rsidP="00E652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A17C479" w14:textId="77777777" w:rsidR="00E652BB" w:rsidRDefault="00E652BB" w:rsidP="00E652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189562FC" w14:textId="687D94D3" w:rsidR="00D06C48" w:rsidRDefault="00D06C48" w:rsidP="00E652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 w:rsidR="00F937B3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</w:rPr>
        <w:t>-</w:t>
      </w:r>
    </w:p>
    <w:p w14:paraId="34C35A50" w14:textId="77777777" w:rsidR="00E652BB" w:rsidRDefault="00E652BB" w:rsidP="00E652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60318AB" w14:textId="77777777" w:rsidR="00D06C48" w:rsidRPr="00D27398" w:rsidRDefault="00D06C48" w:rsidP="00E652B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D2739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นโยบายการติดตามผลการตรวจสอบภายใน</w:t>
      </w:r>
    </w:p>
    <w:p w14:paraId="2FD617A9" w14:textId="77777777" w:rsidR="00AD4DFA" w:rsidRDefault="00AD4DFA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ัวหน้าหน่วยงานตรวจสอบภายในได้กำหนดให้มีระบบการติดตามการปฏิบัติตามข้อเสนอแนะในรายงานผลการตรวจสอบ เช่นมีการกำหนดเกี่ยวกับ</w:t>
      </w:r>
      <w:r w:rsidR="004E20DA">
        <w:rPr>
          <w:rFonts w:ascii="TH SarabunPSK" w:hAnsi="TH SarabunPSK" w:cs="TH SarabunPSK" w:hint="cs"/>
          <w:sz w:val="32"/>
          <w:szCs w:val="32"/>
          <w:cs/>
        </w:rPr>
        <w:t>ความถี่การติดตามสถานะของการดำเนินการ</w:t>
      </w:r>
      <w:r w:rsidR="0019478D">
        <w:rPr>
          <w:rFonts w:ascii="TH SarabunPSK" w:hAnsi="TH SarabunPSK" w:cs="TH SarabunPSK" w:hint="cs"/>
          <w:sz w:val="32"/>
          <w:szCs w:val="32"/>
          <w:cs/>
        </w:rPr>
        <w:t xml:space="preserve">ตามข้อเสนอแนะ และวิธีการการรายงานสถานะของการปฏิบัติตามแผน  เป็นต้น  </w:t>
      </w:r>
    </w:p>
    <w:p w14:paraId="4356896F" w14:textId="77777777" w:rsidR="0019478D" w:rsidRPr="00623A04" w:rsidRDefault="0019478D" w:rsidP="00E652B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23A0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Pr="00623A0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นโยบายการรักษาความลับของข้อมูล</w:t>
      </w:r>
    </w:p>
    <w:p w14:paraId="69E33566" w14:textId="77777777" w:rsidR="0019478D" w:rsidRDefault="0019478D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9478D">
        <w:rPr>
          <w:rFonts w:ascii="TH SarabunPSK" w:hAnsi="TH SarabunPSK" w:cs="TH SarabunPSK" w:hint="cs"/>
          <w:sz w:val="32"/>
          <w:szCs w:val="32"/>
          <w:cs/>
        </w:rPr>
        <w:tab/>
        <w:t>๑</w:t>
      </w:r>
      <w:r w:rsidRPr="0019478D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จำกัดการเข้าถึงข้อมูลที่ไ</w:t>
      </w:r>
      <w:r w:rsidR="00604CD4">
        <w:rPr>
          <w:rFonts w:ascii="TH SarabunPSK" w:hAnsi="TH SarabunPSK" w:cs="TH SarabunPSK" w:hint="cs"/>
          <w:sz w:val="32"/>
          <w:szCs w:val="32"/>
          <w:cs/>
        </w:rPr>
        <w:t>ด้รับจากการปฏิบัติงานและรายงานการตรวจสอบ งานให้ความเชื่อมั่นและงานให้คำปรึกษา  โดยให้รับรู้ได้เฉพาะผู้บริหาร และหน่วยรับตรวจ  และแจ้งให้พนักงานทราบว่าเป็นเอกสารที่มีชั้นความลับและมีข้อจำกัดในการนำไปใช้</w:t>
      </w:r>
    </w:p>
    <w:p w14:paraId="4C846E3C" w14:textId="77777777" w:rsidR="0019478D" w:rsidRDefault="00604CD4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กรณีหน่วยงานภายนอกขอใช้ข้อมูลผลการตรวจสอบภายในเช่นสำนักงานตรวจเงินแผ่นดิ</w:t>
      </w:r>
      <w:r w:rsidR="00C9074B">
        <w:rPr>
          <w:rFonts w:ascii="TH SarabunPSK" w:hAnsi="TH SarabunPSK" w:cs="TH SarabunPSK" w:hint="cs"/>
          <w:sz w:val="32"/>
          <w:szCs w:val="32"/>
          <w:cs/>
        </w:rPr>
        <w:t xml:space="preserve">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คลังจังหวัด                  </w:t>
      </w:r>
      <w:r w:rsidR="00FB2C45">
        <w:rPr>
          <w:rFonts w:ascii="TH SarabunPSK" w:hAnsi="TH SarabunPSK" w:cs="TH SarabunPSK" w:hint="cs"/>
          <w:sz w:val="32"/>
          <w:szCs w:val="32"/>
          <w:cs/>
        </w:rPr>
        <w:t>คณะกรรมการป้องกันและปราบปรามการทุจริตแห่งชาติ  และหน่วยงานของรัฐอื่นๆ  ที่มีอำนาจหน้าที่ตามกฎหมายในการตรวจสอบ  จะต้องมีหนังสือหรือเอกสารที่เป็นลายลักษณ์อักษ</w:t>
      </w:r>
      <w:r w:rsidR="00C9074B">
        <w:rPr>
          <w:rFonts w:ascii="TH SarabunPSK" w:hAnsi="TH SarabunPSK" w:cs="TH SarabunPSK" w:hint="cs"/>
          <w:sz w:val="32"/>
          <w:szCs w:val="32"/>
          <w:cs/>
        </w:rPr>
        <w:t>ร</w:t>
      </w:r>
      <w:r w:rsidR="00FB2C45">
        <w:rPr>
          <w:rFonts w:ascii="TH SarabunPSK" w:hAnsi="TH SarabunPSK" w:cs="TH SarabunPSK" w:hint="cs"/>
          <w:sz w:val="32"/>
          <w:szCs w:val="32"/>
          <w:cs/>
        </w:rPr>
        <w:t xml:space="preserve"> ในการขอข้อมูล  และต้องได้รับความเห็นชอบจากนายกองค์การบริหารส่วนตำบลสวนหลวง  หรือ</w:t>
      </w:r>
      <w:r w:rsidR="00FA26FB">
        <w:rPr>
          <w:rFonts w:ascii="TH SarabunPSK" w:hAnsi="TH SarabunPSK" w:cs="TH SarabunPSK" w:hint="cs"/>
          <w:sz w:val="32"/>
          <w:szCs w:val="32"/>
          <w:cs/>
        </w:rPr>
        <w:t>หลังมีการปรึกษาฝ่ายกฎหมายก่อนตามความเหมาะสม</w:t>
      </w:r>
    </w:p>
    <w:p w14:paraId="0F85C805" w14:textId="77777777" w:rsidR="00FA26FB" w:rsidRDefault="00FA26FB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จัดระบบรักษาความปลอดภัยของข้อมูลไว้ในสถานที่จัดเก็บปลอดภัย                                       </w:t>
      </w:r>
    </w:p>
    <w:p w14:paraId="1A572197" w14:textId="77777777" w:rsidR="00FA26FB" w:rsidRDefault="00FA26FB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๔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กำหนดระยะเวลาในการจัดเก็บรักษาข้อมูลที่ได้จากการปฏิบัติงานการให้ความเชื่อมั่นและการให้คำปรึกษา  ไม่ว่าข้อมูลจะถูกเก็บในสื่อรูปแบบใด  ไว้ไม่น้อยกว่า  ๑๐ ปี นับจากวันที่ปฏิบัติงานเสร็จสิ้น</w:t>
      </w:r>
    </w:p>
    <w:p w14:paraId="1BB0530F" w14:textId="77777777" w:rsidR="00FA26FB" w:rsidRPr="00D27398" w:rsidRDefault="00C11CA0" w:rsidP="00E652B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11C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="00FA26FB" w:rsidRPr="00D2739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นโยบายการจำกัดความเสื่อมเสียของผู้ตรวจสอบภายใน</w:t>
      </w:r>
    </w:p>
    <w:p w14:paraId="566F1893" w14:textId="77777777" w:rsidR="00334B90" w:rsidRDefault="00FA26FB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หน่วยงาน</w:t>
      </w:r>
      <w:r w:rsidR="004571AF">
        <w:rPr>
          <w:rFonts w:ascii="TH SarabunPSK" w:hAnsi="TH SarabunPSK" w:cs="TH SarabunPSK" w:hint="cs"/>
          <w:sz w:val="32"/>
          <w:szCs w:val="32"/>
          <w:cs/>
        </w:rPr>
        <w:t>ตรวจสอบภายในมีคู่มือ/นโยบายเกี่ยวกับความเป็นอิสระ ความเที่ยงธรรม การจัดการกับความขัดแย้งทางผลประโยชน์ และลักษณะของความเสื่อมเสียจากการขาดความเป็นอิสระและความเที่ยงธรรม โดยให้ใช้รูปแบบรายงาน</w:t>
      </w:r>
      <w:r w:rsidR="005F213D">
        <w:rPr>
          <w:rFonts w:ascii="TH SarabunPSK" w:hAnsi="TH SarabunPSK" w:cs="TH SarabunPSK" w:hint="cs"/>
          <w:sz w:val="32"/>
          <w:szCs w:val="32"/>
          <w:cs/>
        </w:rPr>
        <w:t>หรือแบบฟอร์มในการเปิดเผยข้อมูลความขัดแย้งทางผลประโยชน์ตามประกาศองค์การ</w:t>
      </w:r>
      <w:r w:rsidR="00AC56A8">
        <w:rPr>
          <w:rFonts w:ascii="TH SarabunPSK" w:hAnsi="TH SarabunPSK" w:cs="TH SarabunPSK" w:hint="cs"/>
          <w:sz w:val="32"/>
          <w:szCs w:val="32"/>
          <w:cs/>
        </w:rPr>
        <w:t xml:space="preserve">บริหารส่วนตำบลสวนหลวง  </w:t>
      </w:r>
    </w:p>
    <w:p w14:paraId="7F0EAD18" w14:textId="77777777" w:rsidR="00F21B26" w:rsidRPr="006374E7" w:rsidRDefault="00334B90" w:rsidP="00E652B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F21B26" w:rsidRPr="006374E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บทบาทหน้าที่ของหน่วยตรวจสอบภายในที่เหมาะสม</w:t>
      </w:r>
    </w:p>
    <w:p w14:paraId="71136EEC" w14:textId="77777777" w:rsidR="00FB2C45" w:rsidRPr="003551AE" w:rsidRDefault="00FB2C45" w:rsidP="00E652B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FA26F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3551AE" w:rsidRPr="003551AE">
        <w:rPr>
          <w:rFonts w:ascii="TH SarabunPSK" w:hAnsi="TH SarabunPSK" w:cs="TH SarabunPSK" w:hint="cs"/>
          <w:sz w:val="32"/>
          <w:szCs w:val="32"/>
          <w:cs/>
        </w:rPr>
        <w:t>หน่ว</w:t>
      </w:r>
      <w:r w:rsidR="003551AE">
        <w:rPr>
          <w:rFonts w:ascii="TH SarabunPSK" w:hAnsi="TH SarabunPSK" w:cs="TH SarabunPSK" w:hint="cs"/>
          <w:sz w:val="32"/>
          <w:szCs w:val="32"/>
          <w:cs/>
        </w:rPr>
        <w:t>ยตรวจสอบภายในควรมีควรมีความอิสระในหน้าที่ ไม่ควรเข้าไปมีส่วนร่วมในการตัดสินใจทางการบริหารและไม่ควรมีส่วนร่วมในการดำเนินการสอบหาข้อเท็จจริง อย่างไรก็ตามสามารถให้คำปรึกษา หรือข้อเสนอแนะได้ตามความเหมาะสม</w:t>
      </w:r>
    </w:p>
    <w:p w14:paraId="119341A8" w14:textId="77777777" w:rsidR="00BE4B3F" w:rsidRPr="00623A04" w:rsidRDefault="00C11CA0" w:rsidP="00E652B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11C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="00BE4B3F" w:rsidRPr="00623A0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ขั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้</w:t>
      </w:r>
      <w:r w:rsidR="00BE4B3F" w:rsidRPr="00623A0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นตอนการปฏิบัติงานตรวจสอบภายใน</w:t>
      </w:r>
    </w:p>
    <w:p w14:paraId="594A8F7D" w14:textId="77777777" w:rsidR="00BE4B3F" w:rsidRPr="00B34AF2" w:rsidRDefault="00C11CA0" w:rsidP="00E652BB">
      <w:pPr>
        <w:spacing w:after="0" w:line="240" w:lineRule="exact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11C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="00BE4B3F" w:rsidRPr="00B34A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</w:t>
      </w:r>
      <w:r w:rsidR="00BE4B3F" w:rsidRPr="00B34AF2">
        <w:rPr>
          <w:rFonts w:ascii="TH SarabunPSK" w:hAnsi="TH SarabunPSK" w:cs="TH SarabunPSK"/>
          <w:b/>
          <w:bCs/>
          <w:sz w:val="32"/>
          <w:szCs w:val="32"/>
          <w:u w:val="single"/>
        </w:rPr>
        <w:t>.</w:t>
      </w:r>
      <w:r w:rsidR="00BE4B3F" w:rsidRPr="00B34A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การวางแผนการตรวจสอบ</w:t>
      </w:r>
    </w:p>
    <w:p w14:paraId="1C6F96DD" w14:textId="77777777" w:rsidR="00BE4B3F" w:rsidRDefault="00BE4B3F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C11CA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๑  การสำรวจข้อมูลเบื้องต้น</w:t>
      </w:r>
    </w:p>
    <w:p w14:paraId="7FFB57B3" w14:textId="77777777" w:rsidR="00BE4B3F" w:rsidRDefault="00BE4B3F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C11C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11C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  การประเมินผลระบบการควบคุมภายใน</w:t>
      </w:r>
    </w:p>
    <w:p w14:paraId="68606FCD" w14:textId="77777777" w:rsidR="00C11CA0" w:rsidRDefault="00C11CA0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๑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๓  การประเมินความเสี่ยง</w:t>
      </w:r>
    </w:p>
    <w:p w14:paraId="56ADFC63" w14:textId="3CD9223C" w:rsidR="00C11CA0" w:rsidRDefault="00C11CA0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1032E30" w14:textId="220FD1D6" w:rsidR="00E652BB" w:rsidRDefault="00E652BB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3F1D5E2" w14:textId="77777777" w:rsidR="00E652BB" w:rsidRDefault="00E652BB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BB857E6" w14:textId="77777777" w:rsidR="00B34AF2" w:rsidRDefault="00F937B3" w:rsidP="00E652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D27398">
        <w:rPr>
          <w:rFonts w:ascii="TH SarabunPSK" w:hAnsi="TH SarabunPSK" w:cs="TH SarabunPSK"/>
          <w:sz w:val="32"/>
          <w:szCs w:val="32"/>
        </w:rPr>
        <w:t>-</w:t>
      </w:r>
    </w:p>
    <w:p w14:paraId="1A110F03" w14:textId="77777777" w:rsidR="00B34AF2" w:rsidRDefault="00B34AF2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11CA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๔  การวางแผนการตรวจสอบ</w:t>
      </w:r>
    </w:p>
    <w:p w14:paraId="1B79B4B1" w14:textId="77777777" w:rsidR="00B34AF2" w:rsidRDefault="00B34AF2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="00C11CA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แผนการตรวจสอบระยะยาว</w:t>
      </w:r>
    </w:p>
    <w:p w14:paraId="2715B289" w14:textId="77777777" w:rsidR="00B34AF2" w:rsidRDefault="00B34AF2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="00C11CA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แผนตรวจสอบประจำปี</w:t>
      </w:r>
    </w:p>
    <w:p w14:paraId="066EE925" w14:textId="77777777" w:rsidR="00B34AF2" w:rsidRDefault="00B34AF2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C11CA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๕  การวางแผนการปฏิบัติงาน</w:t>
      </w:r>
    </w:p>
    <w:p w14:paraId="67F2ECD5" w14:textId="77777777" w:rsidR="00B34AF2" w:rsidRPr="00B34AF2" w:rsidRDefault="00C11CA0" w:rsidP="00E652B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C11C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="00B34AF2" w:rsidRPr="00B34A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</w:t>
      </w:r>
      <w:r w:rsidR="00B34AF2" w:rsidRPr="00B34AF2">
        <w:rPr>
          <w:rFonts w:ascii="TH SarabunPSK" w:hAnsi="TH SarabunPSK" w:cs="TH SarabunPSK"/>
          <w:b/>
          <w:bCs/>
          <w:sz w:val="32"/>
          <w:szCs w:val="32"/>
          <w:u w:val="single"/>
        </w:rPr>
        <w:t>.</w:t>
      </w:r>
      <w:r w:rsidR="00B34AF2" w:rsidRPr="00B34A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การปฏิบัติงานตรวจสอบ</w:t>
      </w:r>
    </w:p>
    <w:p w14:paraId="6D7490A7" w14:textId="77777777" w:rsidR="00B34AF2" w:rsidRDefault="00B34AF2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C11CA0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๑ ก่อนเริ่มปฏิบัติงานตรวจสอบ</w:t>
      </w:r>
    </w:p>
    <w:p w14:paraId="2BDE3860" w14:textId="77777777" w:rsidR="00B34AF2" w:rsidRDefault="00070208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C11CA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34AF2">
        <w:rPr>
          <w:rFonts w:ascii="TH SarabunPSK" w:hAnsi="TH SarabunPSK" w:cs="TH SarabunPSK" w:hint="cs"/>
          <w:sz w:val="32"/>
          <w:szCs w:val="32"/>
          <w:cs/>
        </w:rPr>
        <w:t>๒</w:t>
      </w:r>
      <w:r w:rsidR="00B34AF2">
        <w:rPr>
          <w:rFonts w:ascii="TH SarabunPSK" w:hAnsi="TH SarabunPSK" w:cs="TH SarabunPSK"/>
          <w:sz w:val="32"/>
          <w:szCs w:val="32"/>
        </w:rPr>
        <w:t>.</w:t>
      </w:r>
      <w:r w:rsidR="00B34AF2">
        <w:rPr>
          <w:rFonts w:ascii="TH SarabunPSK" w:hAnsi="TH SarabunPSK" w:cs="TH SarabunPSK" w:hint="cs"/>
          <w:sz w:val="32"/>
          <w:szCs w:val="32"/>
          <w:cs/>
        </w:rPr>
        <w:t>๒  ระหว่างการปฏิบัติงานตรวจสอบ</w:t>
      </w:r>
    </w:p>
    <w:p w14:paraId="07258F53" w14:textId="77777777" w:rsidR="00B34AF2" w:rsidRDefault="00B34AF2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11CA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07020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๓  การปฏิบัติเมื่อเสร็จสิ้นงานตรวจสอบ</w:t>
      </w:r>
    </w:p>
    <w:p w14:paraId="46F80B77" w14:textId="77777777" w:rsidR="00B34AF2" w:rsidRDefault="00B34AF2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  <w:r w:rsidR="00C11CA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การรวบรวมหลักฐาน</w:t>
      </w:r>
    </w:p>
    <w:p w14:paraId="34DCA36E" w14:textId="77777777" w:rsidR="00B34AF2" w:rsidRDefault="00B34AF2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  <w:r w:rsidR="00C11CA0"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 xml:space="preserve"> -</w:t>
      </w:r>
      <w:r>
        <w:rPr>
          <w:rFonts w:ascii="TH SarabunPSK" w:hAnsi="TH SarabunPSK" w:cs="TH SarabunPSK" w:hint="cs"/>
          <w:sz w:val="32"/>
          <w:szCs w:val="32"/>
          <w:cs/>
        </w:rPr>
        <w:t>การรวบรวมกระดาษทำการ</w:t>
      </w:r>
    </w:p>
    <w:p w14:paraId="0F768C94" w14:textId="77777777" w:rsidR="00B34AF2" w:rsidRDefault="00B34AF2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  <w:r w:rsidR="00C11CA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การสรุปผลการตรวจสอบ</w:t>
      </w:r>
    </w:p>
    <w:p w14:paraId="51FBC688" w14:textId="77777777" w:rsidR="00B34AF2" w:rsidRPr="00584C67" w:rsidRDefault="00C11CA0" w:rsidP="00E652B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11C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C11C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11C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34AF2" w:rsidRPr="00584C6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๓</w:t>
      </w:r>
      <w:r w:rsidR="00B34AF2" w:rsidRPr="00584C67">
        <w:rPr>
          <w:rFonts w:ascii="TH SarabunPSK" w:hAnsi="TH SarabunPSK" w:cs="TH SarabunPSK"/>
          <w:b/>
          <w:bCs/>
          <w:sz w:val="32"/>
          <w:szCs w:val="32"/>
          <w:u w:val="single"/>
        </w:rPr>
        <w:t>.</w:t>
      </w:r>
      <w:r w:rsidR="00B34AF2" w:rsidRPr="00584C6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การจัดทำรายงานและติดตามผล</w:t>
      </w:r>
    </w:p>
    <w:p w14:paraId="42FC3529" w14:textId="77777777" w:rsidR="00B34AF2" w:rsidRDefault="00B34AF2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11C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6838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D1AB4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๑  รายงานผลการปฏิบัติงาน</w:t>
      </w:r>
    </w:p>
    <w:p w14:paraId="609032FE" w14:textId="77777777" w:rsidR="00B34AF2" w:rsidRDefault="00B34AF2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C11CA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3D1AB4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C11C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การรวบรวมหลักฐาน</w:t>
      </w:r>
    </w:p>
    <w:p w14:paraId="170136F5" w14:textId="77777777" w:rsidR="00B34AF2" w:rsidRDefault="00B34AF2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="00C11C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D1AB4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C11CA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การรวบรวมกระดาษทำการ</w:t>
      </w:r>
    </w:p>
    <w:p w14:paraId="24A61213" w14:textId="77777777" w:rsidR="00B34AF2" w:rsidRDefault="00B34AF2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</w:t>
      </w:r>
      <w:r w:rsidR="00C11CA0">
        <w:rPr>
          <w:rFonts w:ascii="TH SarabunPSK" w:hAnsi="TH SarabunPSK" w:cs="TH SarabunPSK"/>
          <w:sz w:val="32"/>
          <w:szCs w:val="32"/>
        </w:rPr>
        <w:t xml:space="preserve">    </w:t>
      </w:r>
      <w:r w:rsidR="003D1AB4"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/>
          <w:sz w:val="32"/>
          <w:szCs w:val="32"/>
        </w:rPr>
        <w:t xml:space="preserve"> -</w:t>
      </w:r>
      <w:r>
        <w:rPr>
          <w:rFonts w:ascii="TH SarabunPSK" w:hAnsi="TH SarabunPSK" w:cs="TH SarabunPSK" w:hint="cs"/>
          <w:sz w:val="32"/>
          <w:szCs w:val="32"/>
          <w:cs/>
        </w:rPr>
        <w:t>การสรุปผลการตรวจสอบ</w:t>
      </w:r>
    </w:p>
    <w:p w14:paraId="121017CE" w14:textId="77777777" w:rsidR="00584C67" w:rsidRDefault="00584C67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C11CA0">
        <w:rPr>
          <w:rFonts w:ascii="TH SarabunPSK" w:hAnsi="TH SarabunPSK" w:cs="TH SarabunPSK"/>
          <w:sz w:val="32"/>
          <w:szCs w:val="32"/>
        </w:rPr>
        <w:t xml:space="preserve">  </w:t>
      </w:r>
      <w:r w:rsidR="003D1AB4">
        <w:rPr>
          <w:rFonts w:ascii="TH SarabunPSK" w:hAnsi="TH SarabunPSK" w:cs="TH SarabunPSK"/>
          <w:sz w:val="32"/>
          <w:szCs w:val="32"/>
        </w:rPr>
        <w:t xml:space="preserve">   </w:t>
      </w:r>
      <w:r w:rsidR="00C11CA0">
        <w:rPr>
          <w:rFonts w:ascii="TH SarabunPSK" w:hAnsi="TH SarabunPSK" w:cs="TH SarabunPSK"/>
          <w:sz w:val="32"/>
          <w:szCs w:val="32"/>
        </w:rPr>
        <w:t xml:space="preserve"> </w:t>
      </w:r>
      <w:r w:rsidR="0068389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  การรายงานผล</w:t>
      </w:r>
      <w:r>
        <w:rPr>
          <w:rFonts w:ascii="TH SarabunPSK" w:hAnsi="TH SarabunPSK" w:cs="TH SarabunPSK"/>
          <w:sz w:val="32"/>
          <w:szCs w:val="32"/>
        </w:rPr>
        <w:t xml:space="preserve">  </w:t>
      </w:r>
    </w:p>
    <w:p w14:paraId="0E6DF675" w14:textId="77777777" w:rsidR="00BE4B3F" w:rsidRDefault="00E51CE5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กรณีที่หน่วยรับตรวจไม่รายงานผลหรือรายงานผลไม่ครบถ้วน หน่วยตรวจสอบจะติดตามทาง</w:t>
      </w:r>
    </w:p>
    <w:p w14:paraId="2B9497F5" w14:textId="77777777" w:rsidR="00584C67" w:rsidRDefault="00E51CE5" w:rsidP="00E652B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วาจา และออกหนังสือติดตามทุก ๓ เดือน</w:t>
      </w:r>
    </w:p>
    <w:p w14:paraId="7E966758" w14:textId="77777777" w:rsidR="00584C67" w:rsidRDefault="00B50C02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3AFFA845" wp14:editId="7CE72904">
            <wp:simplePos x="0" y="0"/>
            <wp:positionH relativeFrom="column">
              <wp:posOffset>2404745</wp:posOffset>
            </wp:positionH>
            <wp:positionV relativeFrom="paragraph">
              <wp:posOffset>356235</wp:posOffset>
            </wp:positionV>
            <wp:extent cx="1120775" cy="600075"/>
            <wp:effectExtent l="0" t="0" r="3175" b="9525"/>
            <wp:wrapTight wrapText="bothSides">
              <wp:wrapPolygon edited="0">
                <wp:start x="21600" y="21600"/>
                <wp:lineTo x="21600" y="343"/>
                <wp:lineTo x="306" y="343"/>
                <wp:lineTo x="306" y="21600"/>
                <wp:lineTo x="21600" y="2160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ลายเซ็นต์  (เรย์)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69" r="15476"/>
                    <a:stretch/>
                  </pic:blipFill>
                  <pic:spPr bwMode="auto">
                    <a:xfrm rot="10800000" flipH="1" flipV="1">
                      <a:off x="0" y="0"/>
                      <a:ext cx="1120775" cy="600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4C67">
        <w:rPr>
          <w:rFonts w:ascii="TH SarabunPSK" w:hAnsi="TH SarabunPSK" w:cs="TH SarabunPSK"/>
          <w:sz w:val="32"/>
          <w:szCs w:val="32"/>
        </w:rPr>
        <w:t xml:space="preserve">      </w:t>
      </w:r>
      <w:r w:rsidR="00227928">
        <w:rPr>
          <w:rFonts w:ascii="TH SarabunPSK" w:hAnsi="TH SarabunPSK" w:cs="TH SarabunPSK"/>
          <w:sz w:val="32"/>
          <w:szCs w:val="32"/>
        </w:rPr>
        <w:tab/>
      </w:r>
      <w:r w:rsidR="00227928">
        <w:rPr>
          <w:rFonts w:ascii="TH SarabunPSK" w:hAnsi="TH SarabunPSK" w:cs="TH SarabunPSK"/>
          <w:sz w:val="32"/>
          <w:szCs w:val="32"/>
        </w:rPr>
        <w:tab/>
      </w:r>
      <w:r w:rsidR="00227928">
        <w:rPr>
          <w:rFonts w:ascii="TH SarabunPSK" w:hAnsi="TH SarabunPSK" w:cs="TH SarabunPSK" w:hint="cs"/>
          <w:sz w:val="32"/>
          <w:szCs w:val="32"/>
          <w:cs/>
        </w:rPr>
        <w:t>ทัง</w:t>
      </w:r>
      <w:r w:rsidR="006E6AE9">
        <w:rPr>
          <w:rFonts w:ascii="TH SarabunPSK" w:hAnsi="TH SarabunPSK" w:cs="TH SarabunPSK" w:hint="cs"/>
          <w:sz w:val="32"/>
          <w:szCs w:val="32"/>
          <w:cs/>
        </w:rPr>
        <w:t>นี้ ให้ถือปฏิบัติตั้งแต่วันที่</w:t>
      </w:r>
      <w:r w:rsidR="006838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E6AE9">
        <w:rPr>
          <w:rFonts w:ascii="TH SarabunPSK" w:hAnsi="TH SarabunPSK" w:cs="TH SarabunPSK" w:hint="cs"/>
          <w:sz w:val="32"/>
          <w:szCs w:val="32"/>
          <w:cs/>
        </w:rPr>
        <w:t>๕</w:t>
      </w:r>
      <w:r w:rsidR="00227928">
        <w:rPr>
          <w:rFonts w:ascii="TH SarabunPSK" w:hAnsi="TH SarabunPSK" w:cs="TH SarabunPSK" w:hint="cs"/>
          <w:sz w:val="32"/>
          <w:szCs w:val="32"/>
          <w:cs/>
        </w:rPr>
        <w:t xml:space="preserve"> กันยายน พ</w:t>
      </w:r>
      <w:r w:rsidR="00227928">
        <w:rPr>
          <w:rFonts w:ascii="TH SarabunPSK" w:hAnsi="TH SarabunPSK" w:cs="TH SarabunPSK"/>
          <w:sz w:val="32"/>
          <w:szCs w:val="32"/>
        </w:rPr>
        <w:t>.</w:t>
      </w:r>
      <w:r w:rsidR="00227928">
        <w:rPr>
          <w:rFonts w:ascii="TH SarabunPSK" w:hAnsi="TH SarabunPSK" w:cs="TH SarabunPSK" w:hint="cs"/>
          <w:sz w:val="32"/>
          <w:szCs w:val="32"/>
          <w:cs/>
        </w:rPr>
        <w:t>ศ</w:t>
      </w:r>
      <w:r w:rsidR="00227928">
        <w:rPr>
          <w:rFonts w:ascii="TH SarabunPSK" w:hAnsi="TH SarabunPSK" w:cs="TH SarabunPSK"/>
          <w:sz w:val="32"/>
          <w:szCs w:val="32"/>
        </w:rPr>
        <w:t xml:space="preserve">. </w:t>
      </w:r>
      <w:r w:rsidR="00227928">
        <w:rPr>
          <w:rFonts w:ascii="TH SarabunPSK" w:hAnsi="TH SarabunPSK" w:cs="TH SarabunPSK" w:hint="cs"/>
          <w:sz w:val="32"/>
          <w:szCs w:val="32"/>
          <w:cs/>
        </w:rPr>
        <w:t>๒๕๖๕  เป็นต้นไป</w:t>
      </w:r>
    </w:p>
    <w:p w14:paraId="6B0796E6" w14:textId="77777777" w:rsidR="00070208" w:rsidRDefault="00070208" w:rsidP="00E65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D34E02E" w14:textId="77777777" w:rsidR="00DD3A65" w:rsidRPr="00334B90" w:rsidRDefault="00DD3A65" w:rsidP="00E652BB">
      <w:pPr>
        <w:spacing w:after="0" w:line="240" w:lineRule="auto"/>
        <w:rPr>
          <w:rFonts w:ascii="TH SarabunPSK" w:hAnsi="TH SarabunPSK" w:cs="TH SarabunPSK"/>
          <w:sz w:val="20"/>
          <w:szCs w:val="20"/>
          <w:cs/>
        </w:rPr>
      </w:pPr>
    </w:p>
    <w:p w14:paraId="4AF5DDB3" w14:textId="77777777" w:rsidR="00E652BB" w:rsidRDefault="00E652BB" w:rsidP="00E652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</w:t>
      </w:r>
    </w:p>
    <w:p w14:paraId="10890A79" w14:textId="1FC306C5" w:rsidR="00227928" w:rsidRDefault="00E652BB" w:rsidP="00E652B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27928">
        <w:rPr>
          <w:rFonts w:ascii="TH SarabunPSK" w:hAnsi="TH SarabunPSK" w:cs="TH SarabunPSK" w:hint="cs"/>
          <w:sz w:val="32"/>
          <w:szCs w:val="32"/>
          <w:cs/>
        </w:rPr>
        <w:t>(นางสาวเรวดี  นารีเลิศ</w:t>
      </w:r>
      <w:r w:rsidR="00070208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74637B8D" w14:textId="77777777" w:rsidR="00227928" w:rsidRDefault="00227928" w:rsidP="00E652BB">
      <w:pPr>
        <w:spacing w:after="0" w:line="240" w:lineRule="exact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นักวิชาการตรวจสอบภายในชำนาญการ</w:t>
      </w:r>
    </w:p>
    <w:p w14:paraId="2787C7E3" w14:textId="77777777" w:rsidR="00227928" w:rsidRPr="00227928" w:rsidRDefault="00070208" w:rsidP="00E652BB">
      <w:pPr>
        <w:spacing w:after="0" w:line="240" w:lineRule="exact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27928">
        <w:rPr>
          <w:rFonts w:ascii="TH SarabunPSK" w:hAnsi="TH SarabunPSK" w:cs="TH SarabunPSK" w:hint="cs"/>
          <w:sz w:val="32"/>
          <w:szCs w:val="32"/>
          <w:cs/>
        </w:rPr>
        <w:t>ปฏิบัติหน้าที่หัวหน้าหน่วยตรวจสอบภายใน</w:t>
      </w:r>
    </w:p>
    <w:p w14:paraId="1F0C0617" w14:textId="77777777" w:rsidR="00B34AF2" w:rsidRDefault="00B34AF2" w:rsidP="00E652B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14:paraId="2B5263CB" w14:textId="77777777" w:rsidR="00B34AF2" w:rsidRDefault="00B34AF2" w:rsidP="00E652B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14:paraId="12CB2882" w14:textId="77777777" w:rsidR="00B34AF2" w:rsidRDefault="00B34AF2" w:rsidP="00E652B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14:paraId="16DDBAD4" w14:textId="77777777" w:rsidR="00B34AF2" w:rsidRPr="00642F02" w:rsidRDefault="00B34AF2" w:rsidP="00E652B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sectPr w:rsidR="00B34AF2" w:rsidRPr="00642F02" w:rsidSect="002B2AD6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D3941"/>
    <w:multiLevelType w:val="hybridMultilevel"/>
    <w:tmpl w:val="765E6CB2"/>
    <w:lvl w:ilvl="0" w:tplc="10388DC0">
      <w:start w:val="7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3580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7F9"/>
    <w:rsid w:val="00010DBE"/>
    <w:rsid w:val="00070208"/>
    <w:rsid w:val="000B1627"/>
    <w:rsid w:val="00106D4F"/>
    <w:rsid w:val="0019478D"/>
    <w:rsid w:val="001A5E06"/>
    <w:rsid w:val="002004C7"/>
    <w:rsid w:val="00226488"/>
    <w:rsid w:val="00227928"/>
    <w:rsid w:val="00234F26"/>
    <w:rsid w:val="002B2AD6"/>
    <w:rsid w:val="002B7741"/>
    <w:rsid w:val="002F5D6F"/>
    <w:rsid w:val="00333CF4"/>
    <w:rsid w:val="00334B90"/>
    <w:rsid w:val="003551AE"/>
    <w:rsid w:val="0036378B"/>
    <w:rsid w:val="00397928"/>
    <w:rsid w:val="003D1AB4"/>
    <w:rsid w:val="003D67F9"/>
    <w:rsid w:val="004571AF"/>
    <w:rsid w:val="00470DC7"/>
    <w:rsid w:val="004C4931"/>
    <w:rsid w:val="004E20DA"/>
    <w:rsid w:val="004F0E8D"/>
    <w:rsid w:val="0056444F"/>
    <w:rsid w:val="00584C67"/>
    <w:rsid w:val="005F213D"/>
    <w:rsid w:val="00604CD4"/>
    <w:rsid w:val="0061455D"/>
    <w:rsid w:val="00623A04"/>
    <w:rsid w:val="006374E7"/>
    <w:rsid w:val="00642F02"/>
    <w:rsid w:val="00683890"/>
    <w:rsid w:val="006E2BD6"/>
    <w:rsid w:val="006E6AE9"/>
    <w:rsid w:val="00810F41"/>
    <w:rsid w:val="008B5C1A"/>
    <w:rsid w:val="008B76CA"/>
    <w:rsid w:val="009B5E59"/>
    <w:rsid w:val="009B6DB5"/>
    <w:rsid w:val="00A16C71"/>
    <w:rsid w:val="00A173DB"/>
    <w:rsid w:val="00A6456F"/>
    <w:rsid w:val="00A77E33"/>
    <w:rsid w:val="00AC56A8"/>
    <w:rsid w:val="00AD4DFA"/>
    <w:rsid w:val="00B34AF2"/>
    <w:rsid w:val="00B50C02"/>
    <w:rsid w:val="00B54499"/>
    <w:rsid w:val="00BE4B3F"/>
    <w:rsid w:val="00C11CA0"/>
    <w:rsid w:val="00C763FE"/>
    <w:rsid w:val="00C9074B"/>
    <w:rsid w:val="00D06C48"/>
    <w:rsid w:val="00D27398"/>
    <w:rsid w:val="00DB5C26"/>
    <w:rsid w:val="00DD3A65"/>
    <w:rsid w:val="00E51CE5"/>
    <w:rsid w:val="00E652BB"/>
    <w:rsid w:val="00F21B26"/>
    <w:rsid w:val="00F937B3"/>
    <w:rsid w:val="00FA26FB"/>
    <w:rsid w:val="00FB2C45"/>
    <w:rsid w:val="00FC5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BD25C"/>
  <w15:docId w15:val="{D9F48453-B7E1-4D8A-BC6C-927A60013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67F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D67F9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D06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6930F-F34B-41A6-9C5E-35D8E644B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1056</Words>
  <Characters>6024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User</cp:lastModifiedBy>
  <cp:revision>2</cp:revision>
  <cp:lastPrinted>2022-08-29T03:13:00Z</cp:lastPrinted>
  <dcterms:created xsi:type="dcterms:W3CDTF">2022-11-16T03:45:00Z</dcterms:created>
  <dcterms:modified xsi:type="dcterms:W3CDTF">2022-11-16T03:45:00Z</dcterms:modified>
</cp:coreProperties>
</file>