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162B" w:rsidRDefault="00AF3E6B" w:rsidP="00DF162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margin-left:183.85pt;margin-top:-57.85pt;width:98.25pt;height:108.05pt;z-index:251661312;visibility:visible;mso-position-horizontal-relative:text;mso-position-vertical-relative:text">
            <v:imagedata r:id="rId6" o:title="" gain="112993f" blacklevel="3932f"/>
          </v:shape>
          <o:OLEObject Type="Embed" ProgID="Word.Picture.8" ShapeID="_x0000_s1028" DrawAspect="Content" ObjectID="_1707549261" r:id="rId7"/>
        </w:pict>
      </w:r>
      <w:r>
        <w:pict>
          <v:shape id="_x0000_s1027" type="#_x0000_t75" style="position:absolute;margin-left:220.4pt;margin-top:-271.7pt;width:98.25pt;height:108.05pt;z-index:251660288;visibility:visible;mso-position-horizontal-relative:text;mso-position-vertical-relative:text">
            <v:imagedata r:id="rId6" o:title="" gain="112993f" blacklevel="3932f"/>
          </v:shape>
          <o:OLEObject Type="Embed" ProgID="Word.Picture.8" ShapeID="_x0000_s1027" DrawAspect="Content" ObjectID="_1707549262" r:id="rId8"/>
        </w:pict>
      </w:r>
    </w:p>
    <w:p w:rsidR="00DF162B" w:rsidRDefault="00DF162B" w:rsidP="00DF162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D5662" w:rsidRDefault="00AD5662" w:rsidP="00DF162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F162B" w:rsidRDefault="00DF162B" w:rsidP="00DF162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u w:val="dotted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ประกาศ</w:t>
      </w:r>
      <w:r w:rsidR="00AD5662" w:rsidRPr="00AD566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องค์การบริหารส่วนตำบลสวนหลวง</w:t>
      </w:r>
    </w:p>
    <w:p w:rsidR="00DF162B" w:rsidRDefault="00DF162B" w:rsidP="00DF162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เรื่อง  ประกาศใช้แผนพัฒนา</w:t>
      </w:r>
      <w:r w:rsidR="00D77664">
        <w:rPr>
          <w:rFonts w:ascii="TH SarabunIT๙" w:hAnsi="TH SarabunIT๙" w:cs="TH SarabunIT๙" w:hint="cs"/>
          <w:sz w:val="32"/>
          <w:szCs w:val="32"/>
          <w:cs/>
        </w:rPr>
        <w:t xml:space="preserve">ท้องถิ่น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D5662"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พ.ศ.  ๒๕๖๑</w:t>
      </w:r>
      <w:r w:rsidR="00D7766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77664">
        <w:rPr>
          <w:rFonts w:ascii="TH SarabunIT๙" w:hAnsi="TH SarabunIT๙" w:cs="TH SarabunIT๙"/>
          <w:sz w:val="32"/>
          <w:szCs w:val="32"/>
          <w:cs/>
        </w:rPr>
        <w:t>–</w:t>
      </w:r>
      <w:r w:rsidR="00D7766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77664">
        <w:rPr>
          <w:rFonts w:ascii="TH SarabunIT๙" w:hAnsi="TH SarabunIT๙" w:cs="TH SarabunIT๙"/>
          <w:sz w:val="32"/>
          <w:szCs w:val="32"/>
          <w:cs/>
        </w:rPr>
        <w:t>๒๕๖</w:t>
      </w:r>
      <w:r w:rsidR="00D77664">
        <w:rPr>
          <w:rFonts w:ascii="TH SarabunIT๙" w:hAnsi="TH SarabunIT๙" w:cs="TH SarabunIT๙" w:hint="cs"/>
          <w:sz w:val="32"/>
          <w:szCs w:val="32"/>
          <w:cs/>
        </w:rPr>
        <w:t>5</w:t>
      </w:r>
      <w:r w:rsidR="00AD5662">
        <w:rPr>
          <w:rFonts w:ascii="TH SarabunIT๙" w:hAnsi="TH SarabunIT๙" w:cs="TH SarabunIT๙" w:hint="cs"/>
          <w:sz w:val="32"/>
          <w:szCs w:val="32"/>
          <w:cs/>
        </w:rPr>
        <w:t>)</w:t>
      </w:r>
      <w:r w:rsidR="00D7766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เพิ่มเติมครั้ง</w:t>
      </w:r>
      <w:r w:rsidR="00AD5662">
        <w:rPr>
          <w:rFonts w:ascii="TH SarabunIT๙" w:hAnsi="TH SarabunIT๙" w:cs="TH SarabunIT๙" w:hint="cs"/>
          <w:sz w:val="32"/>
          <w:szCs w:val="32"/>
          <w:cs/>
        </w:rPr>
        <w:t xml:space="preserve">ที่  </w:t>
      </w:r>
      <w:r w:rsidR="000D38AF">
        <w:rPr>
          <w:rFonts w:ascii="TH SarabunIT๙" w:hAnsi="TH SarabunIT๙" w:cs="TH SarabunIT๙" w:hint="cs"/>
          <w:sz w:val="32"/>
          <w:szCs w:val="32"/>
          <w:cs/>
        </w:rPr>
        <w:t>๕</w:t>
      </w:r>
    </w:p>
    <w:p w:rsidR="00DF162B" w:rsidRDefault="00DF162B" w:rsidP="00DF162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</w:t>
      </w:r>
    </w:p>
    <w:p w:rsidR="00771B9A" w:rsidRPr="00771B9A" w:rsidRDefault="00771B9A" w:rsidP="00DF162B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</w:p>
    <w:p w:rsidR="00DF162B" w:rsidRDefault="00DF162B" w:rsidP="00DF1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0D38AF">
        <w:rPr>
          <w:rFonts w:ascii="TH SarabunIT๙" w:hAnsi="TH SarabunIT๙" w:cs="TH SarabunIT๙" w:hint="cs"/>
          <w:sz w:val="32"/>
          <w:szCs w:val="32"/>
          <w:cs/>
        </w:rPr>
        <w:t>ด้วย</w:t>
      </w:r>
      <w:r w:rsidR="00AD5662" w:rsidRPr="00AD566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องค์การบริหารส่วนตำบลสวนหลวง</w:t>
      </w:r>
      <w:r w:rsidR="0089619B" w:rsidRPr="00AD566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ได้จัดทำแผนพัฒนา</w:t>
      </w:r>
      <w:r w:rsidR="00D77664">
        <w:rPr>
          <w:rFonts w:ascii="TH SarabunIT๙" w:hAnsi="TH SarabunIT๙" w:cs="TH SarabunIT๙" w:hint="cs"/>
          <w:sz w:val="32"/>
          <w:szCs w:val="32"/>
          <w:cs/>
        </w:rPr>
        <w:t xml:space="preserve">ท้องถิ่น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D5662"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 xml:space="preserve">พ.ศ.  ๒๕๖๑ </w:t>
      </w:r>
      <w:r w:rsidR="00D77664"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/>
          <w:sz w:val="32"/>
          <w:szCs w:val="32"/>
          <w:cs/>
        </w:rPr>
        <w:t xml:space="preserve"> ๒๕๖</w:t>
      </w:r>
      <w:r w:rsidR="00D77664">
        <w:rPr>
          <w:rFonts w:ascii="TH SarabunIT๙" w:hAnsi="TH SarabunIT๙" w:cs="TH SarabunIT๙" w:hint="cs"/>
          <w:sz w:val="32"/>
          <w:szCs w:val="32"/>
          <w:cs/>
        </w:rPr>
        <w:t>5</w:t>
      </w:r>
      <w:r w:rsidR="00AD5662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เพิ่มเติม</w:t>
      </w:r>
      <w:r w:rsidR="00F979E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ครั้งที่</w:t>
      </w:r>
      <w:r w:rsidR="00AD566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D38AF">
        <w:rPr>
          <w:rFonts w:ascii="TH SarabunIT๙" w:hAnsi="TH SarabunIT๙" w:cs="TH SarabunIT๙" w:hint="cs"/>
          <w:sz w:val="32"/>
          <w:szCs w:val="32"/>
          <w:cs/>
        </w:rPr>
        <w:t>๕</w:t>
      </w:r>
      <w:r>
        <w:rPr>
          <w:rFonts w:ascii="TH SarabunIT๙" w:hAnsi="TH SarabunIT๙" w:cs="TH SarabunIT๙"/>
          <w:sz w:val="32"/>
          <w:szCs w:val="32"/>
          <w:cs/>
        </w:rPr>
        <w:t xml:space="preserve"> ตามระเบียบกระทรวงมหาดไทยว่าด้วยการจัดทำแผนพัฒนาขององค์กรปกครองส่วนท้องถิ่น พ.ศ. ๒๕๔๘ </w:t>
      </w:r>
      <w:r w:rsidR="00F979E2">
        <w:rPr>
          <w:rFonts w:ascii="TH SarabunIT๙" w:hAnsi="TH SarabunIT๙" w:cs="TH SarabunIT๙" w:hint="cs"/>
          <w:sz w:val="32"/>
          <w:szCs w:val="32"/>
          <w:cs/>
        </w:rPr>
        <w:t>และที่</w:t>
      </w:r>
      <w:r>
        <w:rPr>
          <w:rFonts w:ascii="TH SarabunIT๙" w:hAnsi="TH SarabunIT๙" w:cs="TH SarabunIT๙"/>
          <w:sz w:val="32"/>
          <w:szCs w:val="32"/>
          <w:cs/>
        </w:rPr>
        <w:t>แก้ไขเพิ่มเติม</w:t>
      </w:r>
      <w:r w:rsidR="00AD5662">
        <w:rPr>
          <w:rFonts w:ascii="TH SarabunIT๙" w:hAnsi="TH SarabunIT๙" w:cs="TH SarabunIT๙" w:hint="cs"/>
          <w:sz w:val="32"/>
          <w:szCs w:val="32"/>
          <w:cs/>
        </w:rPr>
        <w:t>ถึง</w:t>
      </w:r>
      <w:r>
        <w:rPr>
          <w:rFonts w:ascii="TH SarabunIT๙" w:hAnsi="TH SarabunIT๙" w:cs="TH SarabunIT๙"/>
          <w:sz w:val="32"/>
          <w:szCs w:val="32"/>
          <w:cs/>
        </w:rPr>
        <w:t>(ฉบับที่ 3 ) พ.ศ. 2561 โดยได้รับความเห็นชอบ จากคณะกรรมการพัฒนา</w:t>
      </w:r>
      <w:r w:rsidR="00AD566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องค์การบริหารส่วนตำบลสวนหลวง</w:t>
      </w:r>
      <w:r w:rsidR="00771B9A">
        <w:rPr>
          <w:rFonts w:ascii="TH SarabunIT๙" w:hAnsi="TH SarabunIT๙" w:cs="TH SarabunIT๙" w:hint="cs"/>
          <w:sz w:val="32"/>
          <w:szCs w:val="32"/>
          <w:cs/>
        </w:rPr>
        <w:t xml:space="preserve"> ประชาคมตำบลสวนหลวง</w:t>
      </w:r>
      <w:r w:rsidR="00AD566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สภา</w:t>
      </w:r>
      <w:r w:rsidR="00771B9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องค์การบริหารส่วนตำบลสวนหลวง</w:t>
      </w:r>
      <w:r>
        <w:rPr>
          <w:rFonts w:ascii="TH SarabunIT๙" w:hAnsi="TH SarabunIT๙" w:cs="TH SarabunIT๙"/>
          <w:sz w:val="32"/>
          <w:szCs w:val="32"/>
          <w:cs/>
        </w:rPr>
        <w:t xml:space="preserve"> ไปแล้วนั้น</w:t>
      </w:r>
    </w:p>
    <w:p w:rsidR="00DF162B" w:rsidRDefault="00DF162B" w:rsidP="00771B9A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อาศัยอำนาจตามความในหมวดที่  </w:t>
      </w:r>
      <w:r w:rsidR="00771B9A">
        <w:rPr>
          <w:rFonts w:ascii="TH SarabunIT๙" w:hAnsi="TH SarabunIT๙" w:cs="TH SarabunIT๙" w:hint="cs"/>
          <w:sz w:val="32"/>
          <w:szCs w:val="32"/>
          <w:cs/>
        </w:rPr>
        <w:t>๔</w:t>
      </w:r>
      <w:r>
        <w:rPr>
          <w:rFonts w:ascii="TH SarabunIT๙" w:hAnsi="TH SarabunIT๙" w:cs="TH SarabunIT๙"/>
          <w:sz w:val="32"/>
          <w:szCs w:val="32"/>
          <w:cs/>
        </w:rPr>
        <w:t xml:space="preserve">  ข้อ  ๒2 แห่งระเบียบกระทรวงมหาดไทยว่าด้วยการจัดทำแผนขององค์กรปกครองส่วนท้องถิ่น  พ.ศ.  ๒๕๔๘ </w:t>
      </w:r>
      <w:r w:rsidR="00F979E2">
        <w:rPr>
          <w:rFonts w:ascii="TH SarabunIT๙" w:hAnsi="TH SarabunIT๙" w:cs="TH SarabunIT๙" w:hint="cs"/>
          <w:sz w:val="32"/>
          <w:szCs w:val="32"/>
          <w:cs/>
        </w:rPr>
        <w:t>และที่</w:t>
      </w:r>
      <w:r>
        <w:rPr>
          <w:rFonts w:ascii="TH SarabunIT๙" w:hAnsi="TH SarabunIT๙" w:cs="TH SarabunIT๙"/>
          <w:sz w:val="32"/>
          <w:szCs w:val="32"/>
          <w:cs/>
        </w:rPr>
        <w:t>แก้ไขเพิ่มเติม</w:t>
      </w:r>
      <w:r w:rsidR="00771B9A">
        <w:rPr>
          <w:rFonts w:ascii="TH SarabunIT๙" w:hAnsi="TH SarabunIT๙" w:cs="TH SarabunIT๙" w:hint="cs"/>
          <w:sz w:val="32"/>
          <w:szCs w:val="32"/>
          <w:cs/>
        </w:rPr>
        <w:t>ถึง (ฉ</w:t>
      </w:r>
      <w:r>
        <w:rPr>
          <w:rFonts w:ascii="TH SarabunIT๙" w:hAnsi="TH SarabunIT๙" w:cs="TH SarabunIT๙"/>
          <w:sz w:val="32"/>
          <w:szCs w:val="32"/>
          <w:cs/>
        </w:rPr>
        <w:t>บับที่ 3 ) พ.ศ. 2561 จึงขอประกาศใช้แผนพัฒนา</w:t>
      </w:r>
      <w:r w:rsidR="00D77664">
        <w:rPr>
          <w:rFonts w:ascii="TH SarabunIT๙" w:hAnsi="TH SarabunIT๙" w:cs="TH SarabunIT๙" w:hint="cs"/>
          <w:sz w:val="32"/>
          <w:szCs w:val="32"/>
          <w:cs/>
        </w:rPr>
        <w:t xml:space="preserve">ท้องถิ่น </w:t>
      </w:r>
      <w:r w:rsidR="00771B9A"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 xml:space="preserve">พ.ศ.  ๒๕๖๑ </w:t>
      </w:r>
      <w:r>
        <w:rPr>
          <w:rFonts w:ascii="TH SarabunIT๙" w:hAnsi="TH SarabunIT๙" w:cs="TH SarabunIT๙"/>
          <w:sz w:val="32"/>
          <w:szCs w:val="32"/>
        </w:rPr>
        <w:t xml:space="preserve">–  </w:t>
      </w:r>
      <w:r>
        <w:rPr>
          <w:rFonts w:ascii="TH SarabunIT๙" w:hAnsi="TH SarabunIT๙" w:cs="TH SarabunIT๙" w:hint="cs"/>
          <w:sz w:val="32"/>
          <w:szCs w:val="32"/>
          <w:cs/>
        </w:rPr>
        <w:t>๒๕๖</w:t>
      </w:r>
      <w:r w:rsidR="00D77664">
        <w:rPr>
          <w:rFonts w:ascii="TH SarabunIT๙" w:hAnsi="TH SarabunIT๙" w:cs="TH SarabunIT๙" w:hint="cs"/>
          <w:sz w:val="32"/>
          <w:szCs w:val="32"/>
          <w:cs/>
        </w:rPr>
        <w:t>5</w:t>
      </w:r>
      <w:r w:rsidR="00771B9A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เพิ่มเติม </w:t>
      </w:r>
      <w:r w:rsidR="00771B9A"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</w:t>
      </w:r>
      <w:r w:rsidR="00F979E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D38AF">
        <w:rPr>
          <w:rFonts w:ascii="TH SarabunIT๙" w:hAnsi="TH SarabunIT๙" w:cs="TH SarabunIT๙" w:hint="cs"/>
          <w:sz w:val="32"/>
          <w:szCs w:val="32"/>
          <w:cs/>
        </w:rPr>
        <w:t>๕</w:t>
      </w:r>
      <w:r w:rsidR="00771B9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เพื่อใช้เป็นแนวทางในการพัฒนาในปีงบประมาณ พ.ศ. </w:t>
      </w:r>
      <w:r w:rsidR="000D38AF">
        <w:rPr>
          <w:rFonts w:ascii="TH SarabunIT๙" w:hAnsi="TH SarabunIT๙" w:cs="TH SarabunIT๙" w:hint="cs"/>
          <w:sz w:val="32"/>
          <w:szCs w:val="32"/>
          <w:cs/>
        </w:rPr>
        <w:t>2561-</w:t>
      </w:r>
      <w:r>
        <w:rPr>
          <w:rFonts w:ascii="TH SarabunIT๙" w:hAnsi="TH SarabunIT๙" w:cs="TH SarabunIT๙" w:hint="cs"/>
          <w:sz w:val="32"/>
          <w:szCs w:val="32"/>
          <w:cs/>
        </w:rPr>
        <w:t>๒๕๖</w:t>
      </w:r>
      <w:r w:rsidR="00D77664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ต่อไป</w:t>
      </w:r>
      <w:r w:rsidR="00D67E1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รายละเอียดตามเอกสารที่แนบมาพร้อมนี้ </w:t>
      </w:r>
    </w:p>
    <w:p w:rsidR="00DF162B" w:rsidRDefault="00DF162B" w:rsidP="00771B9A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DF162B" w:rsidRDefault="00DF162B" w:rsidP="00DF162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F162B" w:rsidRDefault="00DF162B" w:rsidP="00DF162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</w:t>
      </w:r>
      <w:r w:rsidR="00F979E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E40E4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771B9A">
        <w:rPr>
          <w:rFonts w:ascii="TH SarabunIT๙" w:hAnsi="TH SarabunIT๙" w:cs="TH SarabunIT๙" w:hint="cs"/>
          <w:sz w:val="32"/>
          <w:szCs w:val="32"/>
          <w:cs/>
        </w:rPr>
        <w:t xml:space="preserve">  เดือน</w:t>
      </w:r>
      <w:r w:rsidR="000D38AF">
        <w:rPr>
          <w:rFonts w:ascii="TH SarabunIT๙" w:hAnsi="TH SarabunIT๙" w:cs="TH SarabunIT๙" w:hint="cs"/>
          <w:sz w:val="32"/>
          <w:szCs w:val="32"/>
          <w:cs/>
        </w:rPr>
        <w:t xml:space="preserve">กุมภาพันธ์ </w:t>
      </w:r>
      <w:r w:rsidR="00771B9A">
        <w:rPr>
          <w:rFonts w:ascii="TH SarabunIT๙" w:hAnsi="TH SarabunIT๙" w:cs="TH SarabunIT๙" w:hint="cs"/>
          <w:sz w:val="32"/>
          <w:szCs w:val="32"/>
          <w:cs/>
        </w:rPr>
        <w:t xml:space="preserve"> พ.ศ. ๒๕๖</w:t>
      </w:r>
      <w:r w:rsidR="000D38AF">
        <w:rPr>
          <w:rFonts w:ascii="TH SarabunIT๙" w:hAnsi="TH SarabunIT๙" w:cs="TH SarabunIT๙" w:hint="cs"/>
          <w:sz w:val="32"/>
          <w:szCs w:val="32"/>
          <w:cs/>
        </w:rPr>
        <w:t>๕</w:t>
      </w:r>
    </w:p>
    <w:p w:rsidR="00DF162B" w:rsidRDefault="00DF162B" w:rsidP="00DF162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71B9A" w:rsidRDefault="00AF3E6B" w:rsidP="00DF162B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องอาจ     หนูทองแก้ว</w:t>
      </w:r>
      <w:bookmarkStart w:id="0" w:name="_GoBack"/>
      <w:bookmarkEnd w:id="0"/>
    </w:p>
    <w:p w:rsidR="00DF162B" w:rsidRDefault="00DF162B" w:rsidP="00DF162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</w:t>
      </w:r>
      <w:r w:rsidR="00771B9A" w:rsidRPr="00771B9A"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0D38AF">
        <w:rPr>
          <w:rFonts w:ascii="TH SarabunIT๙" w:hAnsi="TH SarabunIT๙" w:cs="TH SarabunIT๙" w:hint="cs"/>
          <w:sz w:val="32"/>
          <w:szCs w:val="32"/>
          <w:cs/>
        </w:rPr>
        <w:t>องอาจ     หนูทองแก้ว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 w:rsidR="00DF162B" w:rsidRPr="00771B9A" w:rsidRDefault="00DF162B" w:rsidP="00DF162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cs/>
        </w:rPr>
        <w:t>นายก</w:t>
      </w:r>
      <w:r w:rsidR="00771B9A" w:rsidRPr="00771B9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องค์การบริหารส่วนตำบลสวนหลวง</w:t>
      </w:r>
    </w:p>
    <w:p w:rsidR="00DF162B" w:rsidRDefault="00DF162B" w:rsidP="00DF162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F162B" w:rsidRDefault="00DF162B" w:rsidP="00DF162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F162B" w:rsidRPr="00844B0C" w:rsidRDefault="00DF162B" w:rsidP="00DF1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F162B" w:rsidRDefault="00DF162B" w:rsidP="00DF162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F162B" w:rsidRDefault="00DF162B" w:rsidP="00DF162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F162B" w:rsidRDefault="00DF162B" w:rsidP="00DF162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F162B" w:rsidRDefault="00DF162B" w:rsidP="00DF162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F162B" w:rsidRDefault="00DF162B" w:rsidP="00DF162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F162B" w:rsidRDefault="00DF162B" w:rsidP="00DF162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F162B" w:rsidRDefault="00DF162B" w:rsidP="00DF162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25781" w:rsidRPr="00DF162B" w:rsidRDefault="00A25781" w:rsidP="00DF162B">
      <w:pPr>
        <w:rPr>
          <w:szCs w:val="22"/>
          <w:cs/>
        </w:rPr>
      </w:pPr>
    </w:p>
    <w:sectPr w:rsidR="00A25781" w:rsidRPr="00DF162B" w:rsidSect="00494A0A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B91533"/>
    <w:multiLevelType w:val="hybridMultilevel"/>
    <w:tmpl w:val="9DF41268"/>
    <w:lvl w:ilvl="0" w:tplc="DAD22BAA">
      <w:start w:val="1"/>
      <w:numFmt w:val="bullet"/>
      <w:lvlText w:val=""/>
      <w:lvlJc w:val="left"/>
      <w:pPr>
        <w:tabs>
          <w:tab w:val="num" w:pos="1860"/>
        </w:tabs>
        <w:ind w:left="1860" w:hanging="420"/>
      </w:pPr>
      <w:rPr>
        <w:rFonts w:ascii="Webdings" w:eastAsia="Times New Roman" w:hAnsi="Webdings" w:cs="Angsana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3D3"/>
    <w:rsid w:val="00033630"/>
    <w:rsid w:val="000C2856"/>
    <w:rsid w:val="000D38AF"/>
    <w:rsid w:val="001346BD"/>
    <w:rsid w:val="001E40E4"/>
    <w:rsid w:val="00213ADF"/>
    <w:rsid w:val="003D5F48"/>
    <w:rsid w:val="00494A0A"/>
    <w:rsid w:val="00631D07"/>
    <w:rsid w:val="00771B9A"/>
    <w:rsid w:val="00895AE0"/>
    <w:rsid w:val="0089619B"/>
    <w:rsid w:val="008B73D3"/>
    <w:rsid w:val="008D51E8"/>
    <w:rsid w:val="008E20C4"/>
    <w:rsid w:val="00901F5A"/>
    <w:rsid w:val="009A13CD"/>
    <w:rsid w:val="009C4C90"/>
    <w:rsid w:val="009D04B0"/>
    <w:rsid w:val="009F74AA"/>
    <w:rsid w:val="00A25781"/>
    <w:rsid w:val="00AD11FB"/>
    <w:rsid w:val="00AD5662"/>
    <w:rsid w:val="00AF3E6B"/>
    <w:rsid w:val="00B54DFB"/>
    <w:rsid w:val="00B6472E"/>
    <w:rsid w:val="00BD5A0B"/>
    <w:rsid w:val="00C416F9"/>
    <w:rsid w:val="00D67E18"/>
    <w:rsid w:val="00D77664"/>
    <w:rsid w:val="00DB2343"/>
    <w:rsid w:val="00DF162B"/>
    <w:rsid w:val="00F97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6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6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Admin</cp:lastModifiedBy>
  <cp:revision>14</cp:revision>
  <cp:lastPrinted>2022-02-23T02:09:00Z</cp:lastPrinted>
  <dcterms:created xsi:type="dcterms:W3CDTF">2020-03-30T03:44:00Z</dcterms:created>
  <dcterms:modified xsi:type="dcterms:W3CDTF">2022-02-28T03:28:00Z</dcterms:modified>
</cp:coreProperties>
</file>